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8C1" w:rsidRDefault="006778C1" w:rsidP="006778C1">
      <w:pPr>
        <w:jc w:val="center"/>
        <w:rPr>
          <w:b/>
          <w:lang w:val="kk-KZ"/>
        </w:rPr>
      </w:pPr>
      <w:r>
        <w:rPr>
          <w:rFonts w:ascii="Arial" w:hAnsi="Arial" w:cs="Arial"/>
          <w:b/>
          <w:lang w:val="kk-KZ"/>
        </w:rPr>
        <w:t>Ә</w:t>
      </w:r>
      <w:r>
        <w:rPr>
          <w:rFonts w:ascii="Calibri" w:hAnsi="Calibri" w:cs="Calibri"/>
          <w:b/>
          <w:lang w:val="kk-KZ"/>
        </w:rPr>
        <w:t>Л</w:t>
      </w:r>
      <w:r>
        <w:rPr>
          <w:b/>
          <w:lang w:val="kk-KZ"/>
        </w:rPr>
        <w:t xml:space="preserve">-ФАРАБИ </w:t>
      </w:r>
      <w:r w:rsidRPr="00BB5154">
        <w:rPr>
          <w:b/>
          <w:lang w:val="kk-KZ"/>
        </w:rPr>
        <w:t>АТЫНДАҒЫ ҚАЗАҚ ҰЛТТЫҚ</w:t>
      </w:r>
      <w:r>
        <w:rPr>
          <w:b/>
          <w:lang w:val="kk-KZ"/>
        </w:rPr>
        <w:t xml:space="preserve"> УНИВЕРСИТЕТІ</w:t>
      </w:r>
    </w:p>
    <w:p w:rsidR="006778C1" w:rsidRDefault="006778C1" w:rsidP="006778C1">
      <w:pPr>
        <w:jc w:val="center"/>
        <w:rPr>
          <w:b/>
          <w:lang w:val="kk-KZ"/>
        </w:rPr>
      </w:pPr>
      <w:r>
        <w:rPr>
          <w:b/>
          <w:lang w:val="kk-KZ"/>
        </w:rPr>
        <w:t>Заң факультеті</w:t>
      </w:r>
    </w:p>
    <w:p w:rsidR="006778C1" w:rsidRDefault="006778C1" w:rsidP="006778C1">
      <w:pPr>
        <w:jc w:val="center"/>
        <w:rPr>
          <w:b/>
          <w:lang w:val="kk-KZ"/>
        </w:rPr>
      </w:pPr>
      <w:r>
        <w:rPr>
          <w:b/>
          <w:lang w:val="kk-KZ"/>
        </w:rPr>
        <w:t>Кеден, қаржы және экологиялық құқық кафедрасы</w:t>
      </w:r>
    </w:p>
    <w:p w:rsidR="006778C1" w:rsidRDefault="006778C1" w:rsidP="006778C1">
      <w:pPr>
        <w:jc w:val="center"/>
        <w:rPr>
          <w:b/>
          <w:lang w:val="kk-KZ"/>
        </w:rPr>
      </w:pPr>
    </w:p>
    <w:p w:rsidR="006778C1" w:rsidRDefault="006778C1" w:rsidP="006778C1">
      <w:pPr>
        <w:jc w:val="center"/>
        <w:rPr>
          <w:b/>
          <w:lang w:val="kk-KZ"/>
        </w:rPr>
      </w:pPr>
    </w:p>
    <w:tbl>
      <w:tblPr>
        <w:tblW w:w="10605" w:type="dxa"/>
        <w:tblLayout w:type="fixed"/>
        <w:tblLook w:val="04A0"/>
      </w:tblPr>
      <w:tblGrid>
        <w:gridCol w:w="4506"/>
        <w:gridCol w:w="6099"/>
      </w:tblGrid>
      <w:tr w:rsidR="006778C1" w:rsidTr="006778C1">
        <w:tc>
          <w:tcPr>
            <w:tcW w:w="4503" w:type="dxa"/>
          </w:tcPr>
          <w:p w:rsidR="006778C1" w:rsidRDefault="006778C1">
            <w:pPr>
              <w:rPr>
                <w:lang w:val="kk-KZ"/>
              </w:rPr>
            </w:pPr>
            <w:r>
              <w:rPr>
                <w:lang w:val="kk-KZ"/>
              </w:rPr>
              <w:t xml:space="preserve"> </w:t>
            </w:r>
          </w:p>
          <w:p w:rsidR="006778C1" w:rsidRDefault="006778C1">
            <w:pPr>
              <w:rPr>
                <w:lang w:val="kk-KZ"/>
              </w:rPr>
            </w:pPr>
          </w:p>
          <w:p w:rsidR="006778C1" w:rsidRDefault="006778C1">
            <w:pPr>
              <w:rPr>
                <w:b/>
                <w:lang w:val="kk-KZ"/>
              </w:rPr>
            </w:pPr>
          </w:p>
        </w:tc>
        <w:tc>
          <w:tcPr>
            <w:tcW w:w="6095" w:type="dxa"/>
            <w:hideMark/>
          </w:tcPr>
          <w:p w:rsidR="006778C1" w:rsidRDefault="006778C1">
            <w:pPr>
              <w:pStyle w:val="1"/>
              <w:jc w:val="left"/>
              <w:rPr>
                <w:b w:val="0"/>
                <w:sz w:val="24"/>
                <w:lang w:val="kk-KZ"/>
              </w:rPr>
            </w:pPr>
            <w:r>
              <w:rPr>
                <w:sz w:val="24"/>
                <w:lang w:val="kk-KZ"/>
              </w:rPr>
              <w:t xml:space="preserve">                       </w:t>
            </w:r>
            <w:r>
              <w:rPr>
                <w:b w:val="0"/>
                <w:sz w:val="24"/>
                <w:lang w:val="kk-KZ"/>
              </w:rPr>
              <w:t>Заң</w:t>
            </w:r>
            <w:r>
              <w:rPr>
                <w:sz w:val="24"/>
                <w:lang w:val="kk-KZ"/>
              </w:rPr>
              <w:t xml:space="preserve"> </w:t>
            </w:r>
            <w:r>
              <w:rPr>
                <w:b w:val="0"/>
                <w:sz w:val="24"/>
                <w:lang w:val="kk-KZ"/>
              </w:rPr>
              <w:t xml:space="preserve">факультетінің </w:t>
            </w:r>
          </w:p>
          <w:p w:rsidR="006778C1" w:rsidRDefault="006778C1">
            <w:pPr>
              <w:pStyle w:val="1"/>
              <w:jc w:val="left"/>
              <w:rPr>
                <w:b w:val="0"/>
                <w:sz w:val="24"/>
                <w:lang w:val="kk-KZ"/>
              </w:rPr>
            </w:pPr>
            <w:r>
              <w:rPr>
                <w:b w:val="0"/>
                <w:sz w:val="24"/>
                <w:lang w:val="kk-KZ"/>
              </w:rPr>
              <w:t xml:space="preserve">                       Ғылыми кеңесінде бекітілді </w:t>
            </w:r>
          </w:p>
          <w:p w:rsidR="006778C1" w:rsidRDefault="006778C1">
            <w:pPr>
              <w:rPr>
                <w:lang w:val="kk-KZ"/>
              </w:rPr>
            </w:pPr>
            <w:r>
              <w:rPr>
                <w:lang w:val="kk-KZ"/>
              </w:rPr>
              <w:t xml:space="preserve">                       №____хаттама  « ____»________ </w:t>
            </w:r>
          </w:p>
          <w:p w:rsidR="006778C1" w:rsidRDefault="006778C1">
            <w:pPr>
              <w:rPr>
                <w:lang w:val="kk-KZ"/>
              </w:rPr>
            </w:pPr>
            <w:r>
              <w:rPr>
                <w:lang w:val="kk-KZ"/>
              </w:rPr>
              <w:t xml:space="preserve">                       2013 ж.</w:t>
            </w:r>
          </w:p>
          <w:p w:rsidR="006778C1" w:rsidRDefault="006778C1">
            <w:pPr>
              <w:pStyle w:val="7"/>
              <w:ind w:firstLine="0"/>
              <w:jc w:val="left"/>
              <w:rPr>
                <w:b w:val="0"/>
                <w:sz w:val="24"/>
                <w:lang w:val="kk-KZ"/>
              </w:rPr>
            </w:pPr>
            <w:r>
              <w:rPr>
                <w:b w:val="0"/>
                <w:sz w:val="24"/>
                <w:lang w:val="kk-KZ"/>
              </w:rPr>
              <w:t xml:space="preserve">                       Факультет деканы _____________                                 </w:t>
            </w:r>
          </w:p>
          <w:p w:rsidR="006778C1" w:rsidRDefault="006778C1">
            <w:pPr>
              <w:pStyle w:val="7"/>
              <w:ind w:firstLine="0"/>
              <w:jc w:val="left"/>
              <w:rPr>
                <w:sz w:val="24"/>
                <w:lang w:val="kk-KZ"/>
              </w:rPr>
            </w:pPr>
            <w:r>
              <w:rPr>
                <w:b w:val="0"/>
                <w:sz w:val="24"/>
                <w:lang w:val="kk-KZ"/>
              </w:rPr>
              <w:t xml:space="preserve">                       Байдельдинов Д.Л.</w:t>
            </w:r>
          </w:p>
        </w:tc>
      </w:tr>
      <w:tr w:rsidR="006778C1" w:rsidTr="006778C1">
        <w:tc>
          <w:tcPr>
            <w:tcW w:w="4503" w:type="dxa"/>
          </w:tcPr>
          <w:p w:rsidR="006778C1" w:rsidRDefault="006778C1">
            <w:pPr>
              <w:rPr>
                <w:lang w:val="kk-KZ"/>
              </w:rPr>
            </w:pPr>
          </w:p>
        </w:tc>
        <w:tc>
          <w:tcPr>
            <w:tcW w:w="6095" w:type="dxa"/>
          </w:tcPr>
          <w:p w:rsidR="006778C1" w:rsidRDefault="006778C1">
            <w:pPr>
              <w:pStyle w:val="1"/>
              <w:jc w:val="left"/>
              <w:rPr>
                <w:sz w:val="24"/>
                <w:lang w:val="kk-KZ"/>
              </w:rPr>
            </w:pPr>
          </w:p>
        </w:tc>
      </w:tr>
      <w:tr w:rsidR="006778C1" w:rsidTr="006778C1">
        <w:tc>
          <w:tcPr>
            <w:tcW w:w="4503" w:type="dxa"/>
          </w:tcPr>
          <w:p w:rsidR="006778C1" w:rsidRDefault="006778C1">
            <w:pPr>
              <w:rPr>
                <w:lang w:val="kk-KZ"/>
              </w:rPr>
            </w:pPr>
          </w:p>
        </w:tc>
        <w:tc>
          <w:tcPr>
            <w:tcW w:w="6095" w:type="dxa"/>
          </w:tcPr>
          <w:p w:rsidR="006778C1" w:rsidRDefault="006778C1">
            <w:pPr>
              <w:pStyle w:val="1"/>
              <w:jc w:val="left"/>
              <w:rPr>
                <w:sz w:val="24"/>
                <w:lang w:val="kk-KZ"/>
              </w:rPr>
            </w:pPr>
          </w:p>
        </w:tc>
      </w:tr>
    </w:tbl>
    <w:p w:rsidR="006778C1" w:rsidRDefault="006778C1" w:rsidP="006778C1">
      <w:pPr>
        <w:jc w:val="center"/>
        <w:rPr>
          <w:b/>
          <w:lang w:val="kk-KZ"/>
        </w:rPr>
      </w:pPr>
    </w:p>
    <w:p w:rsidR="006778C1" w:rsidRDefault="006778C1" w:rsidP="006778C1">
      <w:pPr>
        <w:jc w:val="center"/>
        <w:rPr>
          <w:b/>
          <w:lang w:val="kk-KZ"/>
        </w:rPr>
      </w:pPr>
    </w:p>
    <w:p w:rsidR="006778C1" w:rsidRDefault="006778C1" w:rsidP="006778C1">
      <w:pPr>
        <w:jc w:val="center"/>
        <w:rPr>
          <w:b/>
          <w:lang w:val="kk-KZ"/>
        </w:rPr>
      </w:pPr>
    </w:p>
    <w:p w:rsidR="006778C1" w:rsidRDefault="006778C1" w:rsidP="006778C1">
      <w:pPr>
        <w:jc w:val="center"/>
        <w:rPr>
          <w:b/>
          <w:lang w:val="kk-KZ"/>
        </w:rPr>
      </w:pPr>
      <w:r>
        <w:rPr>
          <w:b/>
          <w:lang w:val="kk-KZ"/>
        </w:rPr>
        <w:t xml:space="preserve">Базалық элективті модуль   </w:t>
      </w:r>
    </w:p>
    <w:p w:rsidR="006778C1" w:rsidRDefault="006778C1" w:rsidP="006778C1">
      <w:pPr>
        <w:rPr>
          <w:b/>
          <w:lang w:val="kk-KZ"/>
        </w:rPr>
      </w:pPr>
    </w:p>
    <w:p w:rsidR="006778C1" w:rsidRDefault="006778C1" w:rsidP="006778C1">
      <w:pPr>
        <w:jc w:val="center"/>
        <w:rPr>
          <w:b/>
          <w:lang w:val="kk-KZ"/>
        </w:rPr>
      </w:pPr>
      <w:r>
        <w:rPr>
          <w:b/>
          <w:lang w:val="kk-KZ"/>
        </w:rPr>
        <w:t>СИЛЛАБУС</w:t>
      </w:r>
    </w:p>
    <w:p w:rsidR="006778C1" w:rsidRDefault="006778C1" w:rsidP="006778C1">
      <w:pPr>
        <w:jc w:val="center"/>
        <w:rPr>
          <w:b/>
          <w:lang w:val="kk-KZ"/>
        </w:rPr>
      </w:pPr>
      <w:r>
        <w:rPr>
          <w:b/>
          <w:lang w:val="kk-KZ"/>
        </w:rPr>
        <w:t>«Экономика саласындағы құқықтық қатынастарды реттеудің теориялық-методологиялық мәселелері»</w:t>
      </w:r>
    </w:p>
    <w:p w:rsidR="006778C1" w:rsidRDefault="006778C1" w:rsidP="006778C1">
      <w:pPr>
        <w:jc w:val="center"/>
        <w:rPr>
          <w:b/>
          <w:lang w:val="kk-KZ"/>
        </w:rPr>
      </w:pPr>
      <w:r>
        <w:rPr>
          <w:b/>
          <w:lang w:val="kk-KZ"/>
        </w:rPr>
        <w:t>6D030100</w:t>
      </w:r>
    </w:p>
    <w:p w:rsidR="006778C1" w:rsidRDefault="006778C1" w:rsidP="006778C1">
      <w:pPr>
        <w:jc w:val="center"/>
        <w:rPr>
          <w:b/>
          <w:lang w:val="kk-KZ"/>
        </w:rPr>
      </w:pPr>
      <w:r>
        <w:rPr>
          <w:b/>
          <w:lang w:val="kk-KZ"/>
        </w:rPr>
        <w:t>«</w:t>
      </w:r>
      <w:r>
        <w:rPr>
          <w:lang w:val="kk-KZ"/>
        </w:rPr>
        <w:t>(TMPRTZRK 8403 )</w:t>
      </w:r>
      <w:r>
        <w:rPr>
          <w:b/>
          <w:lang w:val="kk-KZ"/>
        </w:rPr>
        <w:t xml:space="preserve">»  </w:t>
      </w:r>
      <w:r>
        <w:rPr>
          <w:lang w:val="kk-KZ"/>
        </w:rPr>
        <w:t>(3 кредит)</w:t>
      </w:r>
    </w:p>
    <w:p w:rsidR="006778C1" w:rsidRDefault="006778C1" w:rsidP="006778C1">
      <w:pPr>
        <w:jc w:val="center"/>
        <w:rPr>
          <w:lang w:val="kk-KZ"/>
        </w:rPr>
      </w:pPr>
      <w:r>
        <w:rPr>
          <w:b/>
          <w:lang w:val="kk-KZ"/>
        </w:rPr>
        <w:t xml:space="preserve"> </w:t>
      </w:r>
    </w:p>
    <w:p w:rsidR="006778C1" w:rsidRDefault="006778C1" w:rsidP="006778C1">
      <w:pPr>
        <w:jc w:val="center"/>
        <w:rPr>
          <w:lang w:val="kk-KZ"/>
        </w:rPr>
      </w:pPr>
      <w:r>
        <w:rPr>
          <w:lang w:val="kk-KZ"/>
        </w:rPr>
        <w:t xml:space="preserve">2 курс, қ/б көктемгі семестр </w:t>
      </w:r>
    </w:p>
    <w:p w:rsidR="006778C1" w:rsidRDefault="006778C1" w:rsidP="006778C1">
      <w:pPr>
        <w:jc w:val="center"/>
        <w:rPr>
          <w:lang w:val="kk-KZ"/>
        </w:rPr>
      </w:pPr>
    </w:p>
    <w:p w:rsidR="006778C1" w:rsidRDefault="006778C1" w:rsidP="006778C1">
      <w:pPr>
        <w:jc w:val="center"/>
        <w:rPr>
          <w:lang w:val="kk-KZ"/>
        </w:rPr>
      </w:pPr>
    </w:p>
    <w:p w:rsidR="006778C1" w:rsidRDefault="006778C1" w:rsidP="006778C1">
      <w:pPr>
        <w:ind w:firstLine="426"/>
        <w:jc w:val="both"/>
        <w:rPr>
          <w:lang w:val="kk-KZ"/>
        </w:rPr>
      </w:pPr>
      <w:r>
        <w:rPr>
          <w:lang w:val="kk-KZ"/>
        </w:rPr>
        <w:t>Модульдің пәндерін жүргізетін оқытушылар туралы</w:t>
      </w:r>
      <w:r>
        <w:rPr>
          <w:b/>
          <w:lang w:val="kk-KZ"/>
        </w:rPr>
        <w:t xml:space="preserve"> МӘЛІМЕТ</w:t>
      </w:r>
      <w:r>
        <w:rPr>
          <w:lang w:val="kk-KZ"/>
        </w:rPr>
        <w:t>:</w:t>
      </w:r>
    </w:p>
    <w:p w:rsidR="006778C1" w:rsidRDefault="006778C1" w:rsidP="006778C1">
      <w:pPr>
        <w:jc w:val="both"/>
        <w:rPr>
          <w:b/>
          <w:lang w:val="kk-KZ"/>
        </w:rPr>
      </w:pPr>
    </w:p>
    <w:p w:rsidR="006778C1" w:rsidRDefault="006778C1" w:rsidP="006778C1">
      <w:pPr>
        <w:ind w:left="426"/>
        <w:jc w:val="both"/>
        <w:rPr>
          <w:b/>
          <w:lang w:val="kk-KZ"/>
        </w:rPr>
      </w:pPr>
      <w:r>
        <w:rPr>
          <w:b/>
          <w:lang w:val="kk-KZ"/>
        </w:rPr>
        <w:t xml:space="preserve">«Экономика саласындағы құқықтық қатынастарды реттеудің теориялық-методологиялық мәселелері» пәні бойынша </w:t>
      </w:r>
    </w:p>
    <w:p w:rsidR="006778C1" w:rsidRDefault="006778C1" w:rsidP="006778C1">
      <w:pPr>
        <w:ind w:firstLine="426"/>
        <w:jc w:val="both"/>
        <w:rPr>
          <w:lang w:val="kk-KZ"/>
        </w:rPr>
      </w:pPr>
      <w:r>
        <w:rPr>
          <w:b/>
          <w:lang w:val="kk-KZ"/>
        </w:rPr>
        <w:t>Оқытушының аты-жөні, ғылыми дәрежесі, атағы, қызметі:</w:t>
      </w:r>
    </w:p>
    <w:p w:rsidR="006778C1" w:rsidRDefault="006778C1" w:rsidP="006778C1">
      <w:pPr>
        <w:ind w:firstLine="426"/>
        <w:jc w:val="both"/>
        <w:rPr>
          <w:b/>
          <w:bCs/>
          <w:sz w:val="22"/>
          <w:szCs w:val="22"/>
          <w:lang w:val="kk-KZ"/>
        </w:rPr>
      </w:pPr>
      <w:r>
        <w:rPr>
          <w:b/>
          <w:sz w:val="22"/>
          <w:szCs w:val="22"/>
          <w:lang w:val="kk-KZ"/>
        </w:rPr>
        <w:t xml:space="preserve">Дәріс берушінің аты-жөні:  </w:t>
      </w:r>
      <w:r>
        <w:rPr>
          <w:sz w:val="22"/>
          <w:szCs w:val="22"/>
          <w:lang w:val="kk-KZ"/>
        </w:rPr>
        <w:t>Рахметов Е.Ш., заң ғылымдарының докторы, доцент</w:t>
      </w:r>
    </w:p>
    <w:p w:rsidR="006778C1" w:rsidRDefault="006778C1" w:rsidP="006778C1">
      <w:pPr>
        <w:jc w:val="both"/>
        <w:rPr>
          <w:sz w:val="22"/>
          <w:szCs w:val="22"/>
          <w:lang w:val="kk-KZ"/>
        </w:rPr>
      </w:pPr>
      <w:r>
        <w:rPr>
          <w:b/>
          <w:bCs/>
          <w:sz w:val="22"/>
          <w:szCs w:val="22"/>
          <w:lang w:val="kk-KZ"/>
        </w:rPr>
        <w:t xml:space="preserve">        </w:t>
      </w:r>
      <w:r>
        <w:rPr>
          <w:sz w:val="22"/>
          <w:szCs w:val="22"/>
          <w:lang w:val="kk-KZ"/>
        </w:rPr>
        <w:t xml:space="preserve">Телефон: жұмыс телефоны: 3773336 ішкі 1257  </w:t>
      </w:r>
    </w:p>
    <w:p w:rsidR="006778C1" w:rsidRDefault="006778C1" w:rsidP="006778C1">
      <w:pPr>
        <w:jc w:val="both"/>
        <w:rPr>
          <w:sz w:val="22"/>
          <w:szCs w:val="22"/>
          <w:lang w:val="kk-KZ"/>
        </w:rPr>
      </w:pPr>
      <w:r>
        <w:rPr>
          <w:sz w:val="22"/>
          <w:szCs w:val="22"/>
          <w:lang w:val="kk-KZ"/>
        </w:rPr>
        <w:t xml:space="preserve">        e-mail:  </w:t>
      </w:r>
    </w:p>
    <w:p w:rsidR="006778C1" w:rsidRDefault="006778C1" w:rsidP="006778C1">
      <w:pPr>
        <w:jc w:val="both"/>
        <w:rPr>
          <w:sz w:val="22"/>
          <w:szCs w:val="22"/>
          <w:lang w:val="kk-KZ"/>
        </w:rPr>
      </w:pPr>
      <w:r>
        <w:rPr>
          <w:sz w:val="22"/>
          <w:szCs w:val="22"/>
          <w:lang w:val="kk-KZ"/>
        </w:rPr>
        <w:t xml:space="preserve">        каб.: заң факультеті, кеден, қаржы және экологиялық құқық кафедрасы, 320 каб.</w:t>
      </w:r>
    </w:p>
    <w:p w:rsidR="006778C1" w:rsidRDefault="006778C1" w:rsidP="006778C1">
      <w:pPr>
        <w:keepNext/>
        <w:tabs>
          <w:tab w:val="center" w:pos="9639"/>
        </w:tabs>
        <w:autoSpaceDE w:val="0"/>
        <w:autoSpaceDN w:val="0"/>
        <w:outlineLvl w:val="1"/>
        <w:rPr>
          <w:b/>
          <w:lang w:val="kk-KZ"/>
        </w:rPr>
      </w:pPr>
    </w:p>
    <w:p w:rsidR="006778C1" w:rsidRDefault="006778C1" w:rsidP="006778C1">
      <w:pPr>
        <w:jc w:val="both"/>
        <w:rPr>
          <w:b/>
          <w:lang w:val="kk-KZ"/>
        </w:rPr>
      </w:pPr>
      <w:r>
        <w:rPr>
          <w:b/>
          <w:lang w:val="kk-KZ"/>
        </w:rPr>
        <w:t xml:space="preserve">         Модульдің МАЗМҰНЫ:</w:t>
      </w:r>
    </w:p>
    <w:p w:rsidR="006778C1" w:rsidRDefault="006778C1" w:rsidP="006778C1">
      <w:pPr>
        <w:jc w:val="both"/>
        <w:rPr>
          <w:sz w:val="22"/>
          <w:szCs w:val="22"/>
          <w:lang w:val="kk-KZ"/>
        </w:rPr>
      </w:pPr>
      <w:r>
        <w:rPr>
          <w:lang w:val="kk-KZ"/>
        </w:rPr>
        <w:t xml:space="preserve">        </w:t>
      </w:r>
      <w:r>
        <w:sym w:font="Wingdings" w:char="00A7"/>
      </w:r>
      <w:r>
        <w:rPr>
          <w:lang w:val="kk-KZ"/>
        </w:rPr>
        <w:t xml:space="preserve"> </w:t>
      </w:r>
      <w:r>
        <w:rPr>
          <w:b/>
          <w:lang w:val="kk-KZ"/>
        </w:rPr>
        <w:t>Мақсаты</w:t>
      </w:r>
      <w:r>
        <w:rPr>
          <w:lang w:val="kk-KZ"/>
        </w:rPr>
        <w:t xml:space="preserve"> </w:t>
      </w:r>
      <w:r>
        <w:rPr>
          <w:sz w:val="22"/>
          <w:szCs w:val="22"/>
          <w:lang w:val="kk-KZ"/>
        </w:rPr>
        <w:t xml:space="preserve">Арнайы курсты зерделеудің басты мақсаты докторанттардың өз бетімен ғылыми ізденістер жасауға деген қабілеттерін қалыптастыру, кедендік құқық заңнамасының дамуы аясында туындайтын мәселелерді талдау, сын-пікірлер айту және ойластыру барысында ғылыми тұжырым жасауға баулу болып табылады. </w:t>
      </w:r>
      <w:r>
        <w:rPr>
          <w:sz w:val="23"/>
          <w:szCs w:val="23"/>
          <w:lang w:val="kk-KZ"/>
        </w:rPr>
        <w:t xml:space="preserve">Осы заманғы заң ғылымының алдында тұрған өзекті мәселелерді анықтауға және талдауға дағдысын дамыту; саяси-құқықтық үрдістерге өз бетінше талдаулар жасау, тұжырымдар түю, түсініктеме беру қабілеттерін дамыту мақсатын көздейді. </w:t>
      </w:r>
    </w:p>
    <w:p w:rsidR="006778C1" w:rsidRDefault="006778C1" w:rsidP="006778C1">
      <w:pPr>
        <w:jc w:val="both"/>
        <w:rPr>
          <w:sz w:val="22"/>
          <w:szCs w:val="22"/>
          <w:lang w:val="kk-KZ"/>
        </w:rPr>
      </w:pPr>
      <w:r>
        <w:rPr>
          <w:sz w:val="22"/>
          <w:szCs w:val="22"/>
          <w:lang w:val="kk-KZ"/>
        </w:rPr>
        <w:t xml:space="preserve">    </w:t>
      </w:r>
    </w:p>
    <w:p w:rsidR="006778C1" w:rsidRDefault="006778C1" w:rsidP="006778C1">
      <w:pPr>
        <w:jc w:val="both"/>
        <w:rPr>
          <w:sz w:val="22"/>
          <w:szCs w:val="22"/>
          <w:lang w:val="kk-KZ"/>
        </w:rPr>
      </w:pPr>
      <w:r>
        <w:rPr>
          <w:lang w:val="kk-KZ"/>
        </w:rPr>
        <w:t xml:space="preserve">        </w:t>
      </w:r>
      <w:r>
        <w:sym w:font="Wingdings" w:char="00A7"/>
      </w:r>
      <w:r>
        <w:rPr>
          <w:lang w:val="kk-KZ"/>
        </w:rPr>
        <w:t xml:space="preserve"> </w:t>
      </w:r>
      <w:r>
        <w:rPr>
          <w:b/>
          <w:lang w:val="kk-KZ"/>
        </w:rPr>
        <w:t>Міндеттері:</w:t>
      </w:r>
      <w:r>
        <w:rPr>
          <w:lang w:val="kk-KZ"/>
        </w:rPr>
        <w:t xml:space="preserve"> </w:t>
      </w:r>
      <w:r>
        <w:rPr>
          <w:sz w:val="22"/>
          <w:szCs w:val="22"/>
          <w:lang w:val="kk-KZ"/>
        </w:rPr>
        <w:t>Курстың негізгі міндеттері экономика саласындағы  құқықтық қатынастарды реттеуде болып жатқан өзгерістердің ерекшеліктерін зерделеумен қатар, олардың өзара байланыстарын және қазіргі нарықтық экономикалық жағдайлар кезіндегі жүзеге асыру тәртіптері сияқты мәселелерді қарау болып табылады.</w:t>
      </w:r>
    </w:p>
    <w:p w:rsidR="006778C1" w:rsidRDefault="006778C1" w:rsidP="006778C1">
      <w:pPr>
        <w:jc w:val="both"/>
        <w:rPr>
          <w:sz w:val="22"/>
          <w:szCs w:val="22"/>
          <w:lang w:val="kk-KZ"/>
        </w:rPr>
      </w:pPr>
    </w:p>
    <w:p w:rsidR="006778C1" w:rsidRDefault="006778C1" w:rsidP="006778C1">
      <w:pPr>
        <w:ind w:firstLine="567"/>
        <w:jc w:val="both"/>
        <w:rPr>
          <w:b/>
          <w:lang w:val="kk-KZ"/>
        </w:rPr>
      </w:pPr>
      <w:r>
        <w:sym w:font="Wingdings" w:char="00A7"/>
      </w:r>
      <w:r>
        <w:rPr>
          <w:lang w:val="kk-KZ"/>
        </w:rPr>
        <w:t xml:space="preserve"> Модуль бойынша </w:t>
      </w:r>
      <w:r>
        <w:rPr>
          <w:b/>
          <w:lang w:val="kk-KZ"/>
        </w:rPr>
        <w:t xml:space="preserve">оқытудың нәтижелері </w:t>
      </w:r>
    </w:p>
    <w:p w:rsidR="006778C1" w:rsidRDefault="006778C1" w:rsidP="006778C1">
      <w:pPr>
        <w:autoSpaceDE w:val="0"/>
        <w:autoSpaceDN w:val="0"/>
        <w:adjustRightInd w:val="0"/>
        <w:ind w:firstLine="567"/>
        <w:jc w:val="both"/>
        <w:rPr>
          <w:color w:val="231F20"/>
          <w:sz w:val="22"/>
          <w:szCs w:val="22"/>
          <w:lang w:val="kk-KZ"/>
        </w:rPr>
      </w:pPr>
    </w:p>
    <w:p w:rsidR="006778C1" w:rsidRDefault="006778C1" w:rsidP="006778C1">
      <w:pPr>
        <w:autoSpaceDE w:val="0"/>
        <w:autoSpaceDN w:val="0"/>
        <w:adjustRightInd w:val="0"/>
        <w:ind w:firstLine="567"/>
        <w:jc w:val="both"/>
        <w:rPr>
          <w:color w:val="231F20"/>
          <w:sz w:val="22"/>
          <w:szCs w:val="22"/>
          <w:lang w:val="kk-KZ"/>
        </w:rPr>
      </w:pPr>
      <w:r>
        <w:rPr>
          <w:color w:val="231F20"/>
          <w:sz w:val="22"/>
          <w:szCs w:val="22"/>
          <w:lang w:val="kk-KZ"/>
        </w:rPr>
        <w:lastRenderedPageBreak/>
        <w:t>Докторантура бағдарламасын бітірушілер білуі тиіс:</w:t>
      </w:r>
    </w:p>
    <w:p w:rsidR="006778C1" w:rsidRDefault="006778C1" w:rsidP="006778C1">
      <w:pPr>
        <w:autoSpaceDE w:val="0"/>
        <w:autoSpaceDN w:val="0"/>
        <w:adjustRightInd w:val="0"/>
        <w:ind w:firstLine="567"/>
        <w:jc w:val="both"/>
        <w:rPr>
          <w:sz w:val="22"/>
          <w:szCs w:val="22"/>
          <w:lang w:val="kk-KZ"/>
        </w:rPr>
      </w:pPr>
      <w:r>
        <w:rPr>
          <w:sz w:val="22"/>
          <w:szCs w:val="22"/>
          <w:lang w:val="kk-KZ"/>
        </w:rPr>
        <w:t>– кәсіби тәжірибедегі ғылыми зерттеу саласындағы ғылыми пәннің қазіргі жағдайын бейнелейтін талпыныстар, тенденциялар мен проблемалардың білімін терең жүйелі білуі шарт;</w:t>
      </w:r>
    </w:p>
    <w:p w:rsidR="006778C1" w:rsidRDefault="006778C1" w:rsidP="006778C1">
      <w:pPr>
        <w:autoSpaceDE w:val="0"/>
        <w:autoSpaceDN w:val="0"/>
        <w:adjustRightInd w:val="0"/>
        <w:ind w:firstLine="567"/>
        <w:jc w:val="both"/>
        <w:rPr>
          <w:sz w:val="22"/>
          <w:szCs w:val="22"/>
          <w:lang w:val="kk-KZ"/>
        </w:rPr>
      </w:pPr>
      <w:r>
        <w:rPr>
          <w:sz w:val="22"/>
          <w:szCs w:val="22"/>
          <w:lang w:val="kk-KZ"/>
        </w:rPr>
        <w:t>– жалпы ғылыми тәсілдерді, сондай-ақ өздерінің ғылыми зерттеулеріне қолданылатын арнайы тәсілдерді түсіну және білу;</w:t>
      </w:r>
    </w:p>
    <w:p w:rsidR="006778C1" w:rsidRDefault="006778C1" w:rsidP="006778C1">
      <w:pPr>
        <w:autoSpaceDE w:val="0"/>
        <w:autoSpaceDN w:val="0"/>
        <w:adjustRightInd w:val="0"/>
        <w:ind w:firstLine="567"/>
        <w:jc w:val="both"/>
        <w:rPr>
          <w:sz w:val="22"/>
          <w:szCs w:val="22"/>
          <w:lang w:val="kk-KZ"/>
        </w:rPr>
      </w:pPr>
      <w:r>
        <w:rPr>
          <w:sz w:val="22"/>
          <w:szCs w:val="22"/>
          <w:lang w:val="kk-KZ"/>
        </w:rPr>
        <w:t>– тәжірибелік тұрғымен қатар бар білімдерді түпнұсқалық түсіну және жаңа білімді құрау мен бейімдеуге қатысты да зерттеу тәсілдері мен талдауды да ғана қолдана білуі қажет;</w:t>
      </w:r>
    </w:p>
    <w:p w:rsidR="006778C1" w:rsidRDefault="006778C1" w:rsidP="006778C1">
      <w:pPr>
        <w:autoSpaceDE w:val="0"/>
        <w:autoSpaceDN w:val="0"/>
        <w:adjustRightInd w:val="0"/>
        <w:ind w:firstLine="567"/>
        <w:jc w:val="both"/>
        <w:rPr>
          <w:sz w:val="22"/>
          <w:szCs w:val="22"/>
          <w:lang w:val="kk-KZ"/>
        </w:rPr>
      </w:pPr>
      <w:r>
        <w:rPr>
          <w:sz w:val="22"/>
          <w:szCs w:val="22"/>
          <w:lang w:val="kk-KZ"/>
        </w:rPr>
        <w:t>– аталған ғылыми салада жүйелі түсінік жасай біліп, қазіргі ғылыми зерттеулерге сын көзқараспен қарай біліп, тұжырымдар жасай алу;</w:t>
      </w:r>
    </w:p>
    <w:p w:rsidR="006778C1" w:rsidRDefault="006778C1" w:rsidP="006778C1">
      <w:pPr>
        <w:autoSpaceDE w:val="0"/>
        <w:autoSpaceDN w:val="0"/>
        <w:adjustRightInd w:val="0"/>
        <w:ind w:firstLine="567"/>
        <w:jc w:val="both"/>
        <w:rPr>
          <w:sz w:val="22"/>
          <w:szCs w:val="22"/>
          <w:lang w:val="kk-KZ"/>
        </w:rPr>
      </w:pPr>
      <w:r>
        <w:rPr>
          <w:sz w:val="22"/>
          <w:szCs w:val="22"/>
          <w:lang w:val="kk-KZ"/>
        </w:rPr>
        <w:t xml:space="preserve">– әдістемелік талпыныстарды бағалай білуге, оларды талдай білуге және жаңа гипотезаларды ұсына білуге;  </w:t>
      </w:r>
    </w:p>
    <w:p w:rsidR="006778C1" w:rsidRDefault="006778C1" w:rsidP="006778C1">
      <w:pPr>
        <w:autoSpaceDE w:val="0"/>
        <w:autoSpaceDN w:val="0"/>
        <w:adjustRightInd w:val="0"/>
        <w:ind w:firstLine="567"/>
        <w:jc w:val="both"/>
        <w:rPr>
          <w:sz w:val="22"/>
          <w:szCs w:val="22"/>
          <w:lang w:val="kk-KZ"/>
        </w:rPr>
      </w:pPr>
      <w:r>
        <w:rPr>
          <w:sz w:val="22"/>
          <w:szCs w:val="22"/>
          <w:lang w:val="kk-KZ"/>
        </w:rPr>
        <w:t>–  күрделі проблемаларды шешудегі жүйелік және дәлдік тәсіл, мәліметтердің толық еместігі жағдайында  және өзінің қортындыларын мамандар үшін де кәсіби дайындығы жоқ адамдар негізді қортындылар жасауға;</w:t>
      </w:r>
    </w:p>
    <w:p w:rsidR="006778C1" w:rsidRDefault="006778C1" w:rsidP="006778C1">
      <w:pPr>
        <w:autoSpaceDE w:val="0"/>
        <w:autoSpaceDN w:val="0"/>
        <w:adjustRightInd w:val="0"/>
        <w:ind w:firstLine="567"/>
        <w:jc w:val="both"/>
        <w:rPr>
          <w:sz w:val="22"/>
          <w:szCs w:val="22"/>
          <w:lang w:val="kk-KZ"/>
        </w:rPr>
      </w:pPr>
      <w:r>
        <w:rPr>
          <w:sz w:val="22"/>
          <w:szCs w:val="22"/>
          <w:lang w:val="kk-KZ"/>
        </w:rPr>
        <w:t xml:space="preserve">– проблемаларды шешеудегі дербестік пен түпнұсқалық және кәсіби деңгейде дербес жоспарлауға және шешуге;  </w:t>
      </w:r>
    </w:p>
    <w:p w:rsidR="006778C1" w:rsidRDefault="006778C1" w:rsidP="006778C1">
      <w:pPr>
        <w:autoSpaceDE w:val="0"/>
        <w:autoSpaceDN w:val="0"/>
        <w:adjustRightInd w:val="0"/>
        <w:ind w:firstLine="567"/>
        <w:jc w:val="both"/>
        <w:rPr>
          <w:sz w:val="22"/>
          <w:szCs w:val="22"/>
          <w:lang w:val="kk-KZ"/>
        </w:rPr>
      </w:pPr>
      <w:r>
        <w:rPr>
          <w:sz w:val="22"/>
          <w:szCs w:val="22"/>
          <w:lang w:val="kk-KZ"/>
        </w:rPr>
        <w:t>–  өзінің білімін дамытуға және тереңдетуге және жоғары деңгейде жаңа дағдыларды игеруге;</w:t>
      </w:r>
    </w:p>
    <w:p w:rsidR="006778C1" w:rsidRDefault="006778C1" w:rsidP="006778C1">
      <w:pPr>
        <w:autoSpaceDE w:val="0"/>
        <w:autoSpaceDN w:val="0"/>
        <w:adjustRightInd w:val="0"/>
        <w:ind w:firstLine="567"/>
        <w:jc w:val="both"/>
        <w:rPr>
          <w:sz w:val="22"/>
          <w:szCs w:val="22"/>
          <w:lang w:val="kk-KZ"/>
        </w:rPr>
      </w:pPr>
      <w:r>
        <w:rPr>
          <w:sz w:val="22"/>
          <w:szCs w:val="22"/>
          <w:lang w:val="kk-KZ"/>
        </w:rPr>
        <w:t>–  жетістікпен жұмысқа орналасуға қажетті жеке сипаттар мен дағдыларды игеруге, жеке жауапкершілікті талап ететін бастамашы болуға, қилы жағдайларда проблемаларды шеше білуге, тұрақты кәсіби даму үшін дербес қабілетті болуға.</w:t>
      </w:r>
    </w:p>
    <w:p w:rsidR="006778C1" w:rsidRDefault="006778C1" w:rsidP="006778C1">
      <w:pPr>
        <w:jc w:val="both"/>
        <w:rPr>
          <w:lang w:val="kk-KZ"/>
        </w:rPr>
      </w:pPr>
    </w:p>
    <w:p w:rsidR="006778C1" w:rsidRDefault="006778C1" w:rsidP="006778C1">
      <w:pPr>
        <w:ind w:firstLine="567"/>
        <w:jc w:val="both"/>
        <w:rPr>
          <w:b/>
          <w:lang w:val="kk-KZ"/>
        </w:rPr>
      </w:pPr>
      <w:r>
        <w:rPr>
          <w:b/>
          <w:lang w:val="kk-KZ"/>
        </w:rPr>
        <w:t>- Жалпы құзырет:</w:t>
      </w:r>
    </w:p>
    <w:p w:rsidR="006778C1" w:rsidRDefault="006778C1" w:rsidP="006778C1">
      <w:pPr>
        <w:ind w:firstLine="567"/>
        <w:jc w:val="both"/>
        <w:rPr>
          <w:lang w:val="kk-KZ"/>
        </w:rPr>
      </w:pPr>
      <w:r>
        <w:rPr>
          <w:b/>
          <w:lang w:val="kk-KZ"/>
        </w:rPr>
        <w:t>Құралдық:</w:t>
      </w:r>
      <w:r>
        <w:rPr>
          <w:lang w:val="kk-KZ"/>
        </w:rPr>
        <w:t xml:space="preserve"> Ғылыми тәсілдермен жұмыс істеу қабілеттілігі, ерекше маңызды салыстырмалы-құқықтық талдау тәсілі иеленеді. Методологиялық қабілеттіктерді иелену, синэнергетика және телеологиялық келісім құқық тәсілдерімен және ақпараттық технология көмегі арқылы қоршаған ортаны түсіну және басқару машықтарын білу, уақытты ыңғайлы ұйымдастыра алатын қазіргі менеджер-басқарушының қабілеттерінің болуы, ақпараттық кеңістіктің құқықтық қауіпсіздігін қамтамасыз ету стратегиясын қоя білу, дербес және тиімді басқару шешімдерін қабылдау, туындауы мүмкін проблемаларды шешу.</w:t>
      </w:r>
    </w:p>
    <w:p w:rsidR="006778C1" w:rsidRDefault="006778C1" w:rsidP="006778C1">
      <w:pPr>
        <w:ind w:firstLine="567"/>
        <w:jc w:val="both"/>
        <w:rPr>
          <w:lang w:val="kk-KZ"/>
        </w:rPr>
      </w:pPr>
      <w:r>
        <w:rPr>
          <w:b/>
          <w:lang w:val="kk-KZ"/>
        </w:rPr>
        <w:t>Тұлғааралық:</w:t>
      </w:r>
      <w:r>
        <w:rPr>
          <w:lang w:val="kk-KZ"/>
        </w:rPr>
        <w:t xml:space="preserve"> Құқықтық білімдерді сындарлы ұғыну және өзін өзі сынға алу қабілеттілігі. ҚР заңнамасын сындарлы бағалай білу. Сауатты, негізді талдау және сындарлы аргументті тұжырымдар мен қорытындыларды ұсына білу қабілеттілігі. Пікірталастарды жүргізе білу қабілеттілігі. Белсенді қайраткердің жеке-психологиялық қабілеттіктерінің болуы; соның ішінде сынға алу және мадақтауды дұрыс түсінудің қабілеттілігімен байланысты; әлеуметтік, корпоративтік және т.б. өзара іс-әрекет пен ынтымақтастықтың өзара қатынасымен негізгі әлеуметтік дағдыларды сипаттау; топта жұмыс істей білу, топ ішіндегі қатынастар мен міндеттемелерді қабылдай білуге әзірлік.</w:t>
      </w:r>
    </w:p>
    <w:p w:rsidR="006778C1" w:rsidRDefault="006778C1" w:rsidP="006778C1">
      <w:pPr>
        <w:ind w:firstLine="567"/>
        <w:jc w:val="both"/>
        <w:rPr>
          <w:lang w:val="kk-KZ"/>
        </w:rPr>
      </w:pPr>
      <w:r>
        <w:rPr>
          <w:b/>
          <w:lang w:val="kk-KZ"/>
        </w:rPr>
        <w:t>Жүйелік</w:t>
      </w:r>
      <w:r>
        <w:rPr>
          <w:lang w:val="kk-KZ"/>
        </w:rPr>
        <w:t>: Жүйені жетілдіру мақсатында өзгерістерді жоспарлау қабілеттілігі.  Аталған тәсіл әсіресе қолданыстағы заңнаманы құқықтық бағалау барысында және құқықтық сипаттағы болжамдар мен гипотезаларды  әзірлеу барысында маңызды. Құқықтық фактіні  бағалаудағы маңызды критерилерді анықтай білу. Казуистік жағдайларда шешуде жүйелілік және құрылымдықтың үйлесуі. Ақпараттық және телекомуникациялық технологияларды құқықтық реттеу жүйесіндегі қазіргі заңшығарушылық базаны білу, оныңодан әрі дамуының байланыстары мен дамуын білу.</w:t>
      </w:r>
    </w:p>
    <w:p w:rsidR="006778C1" w:rsidRDefault="006778C1" w:rsidP="006778C1">
      <w:pPr>
        <w:ind w:firstLine="567"/>
        <w:jc w:val="both"/>
        <w:rPr>
          <w:lang w:val="kk-KZ"/>
        </w:rPr>
      </w:pPr>
      <w:r>
        <w:rPr>
          <w:b/>
          <w:lang w:val="kk-KZ"/>
        </w:rPr>
        <w:t>Пәндік құзырет</w:t>
      </w:r>
      <w:r>
        <w:rPr>
          <w:lang w:val="kk-KZ"/>
        </w:rPr>
        <w:t xml:space="preserve">: </w:t>
      </w:r>
      <w:r>
        <w:rPr>
          <w:sz w:val="22"/>
          <w:szCs w:val="22"/>
          <w:lang w:val="kk-KZ"/>
        </w:rPr>
        <w:t>Таңдаған кәсіптік қызметке қатысты  ғылыми- зерттеу жұмыстарына қатысты сараптамалық әдістер мен тәсілдерді игеру</w:t>
      </w:r>
      <w:r>
        <w:rPr>
          <w:lang w:val="kk-KZ"/>
        </w:rPr>
        <w:t xml:space="preserve">, </w:t>
      </w:r>
      <w:r>
        <w:rPr>
          <w:sz w:val="22"/>
          <w:szCs w:val="22"/>
          <w:lang w:val="kk-KZ"/>
        </w:rPr>
        <w:t>құқықтық көмекті өкілеттік шегінде және кәсіби жүзеге асыру және оны дамыған ақпараттық-коммуникациялық технологиялар тәжірбиесін енгізу.</w:t>
      </w:r>
      <w:r>
        <w:rPr>
          <w:lang w:val="kk-KZ"/>
        </w:rPr>
        <w:t xml:space="preserve"> </w:t>
      </w:r>
    </w:p>
    <w:p w:rsidR="006778C1" w:rsidRDefault="006778C1" w:rsidP="006778C1">
      <w:pPr>
        <w:ind w:firstLine="567"/>
        <w:jc w:val="both"/>
        <w:rPr>
          <w:sz w:val="22"/>
          <w:szCs w:val="22"/>
          <w:lang w:val="kk-KZ"/>
        </w:rPr>
      </w:pPr>
      <w:r>
        <w:sym w:font="Wingdings" w:char="00A7"/>
      </w:r>
      <w:r>
        <w:rPr>
          <w:lang w:val="kk-KZ"/>
        </w:rPr>
        <w:t xml:space="preserve"> </w:t>
      </w:r>
      <w:r>
        <w:rPr>
          <w:b/>
          <w:sz w:val="22"/>
          <w:szCs w:val="22"/>
          <w:lang w:val="kk-KZ"/>
        </w:rPr>
        <w:t>Пәнді оқыту алдында оқытылуы тиіс пәндер</w:t>
      </w:r>
      <w:r>
        <w:rPr>
          <w:b/>
          <w:bCs/>
          <w:sz w:val="22"/>
          <w:szCs w:val="22"/>
          <w:lang w:val="kk-KZ"/>
        </w:rPr>
        <w:t>:</w:t>
      </w:r>
      <w:r>
        <w:rPr>
          <w:sz w:val="22"/>
          <w:szCs w:val="22"/>
          <w:lang w:val="kk-KZ"/>
        </w:rPr>
        <w:t xml:space="preserve"> мемлекет және құқық теориясы; конституциялық құқық; қаржылық құқық, әкімшілік құқық; азаматтық құқық; еңбек құқығы; қылмыстық құқық және т.б. </w:t>
      </w:r>
    </w:p>
    <w:p w:rsidR="006778C1" w:rsidRDefault="006778C1" w:rsidP="006778C1">
      <w:pPr>
        <w:ind w:firstLine="567"/>
        <w:jc w:val="both"/>
        <w:rPr>
          <w:sz w:val="22"/>
          <w:szCs w:val="22"/>
          <w:lang w:val="kk-KZ"/>
        </w:rPr>
      </w:pPr>
    </w:p>
    <w:p w:rsidR="006778C1" w:rsidRDefault="006778C1" w:rsidP="006778C1">
      <w:pPr>
        <w:ind w:firstLine="567"/>
        <w:jc w:val="both"/>
        <w:rPr>
          <w:sz w:val="22"/>
          <w:szCs w:val="22"/>
          <w:lang w:val="kk-KZ"/>
        </w:rPr>
      </w:pPr>
      <w:r>
        <w:rPr>
          <w:b/>
          <w:sz w:val="22"/>
          <w:szCs w:val="22"/>
          <w:lang w:val="kk-KZ"/>
        </w:rPr>
        <w:lastRenderedPageBreak/>
        <w:t>Пәнді оқытылғаннан кейін оқытылуы тиіс пәндер</w:t>
      </w:r>
      <w:r>
        <w:rPr>
          <w:b/>
          <w:bCs/>
          <w:sz w:val="22"/>
          <w:szCs w:val="22"/>
          <w:lang w:val="kk-KZ"/>
        </w:rPr>
        <w:t>:</w:t>
      </w:r>
      <w:r>
        <w:rPr>
          <w:sz w:val="22"/>
          <w:szCs w:val="22"/>
          <w:lang w:val="kk-KZ"/>
        </w:rPr>
        <w:t xml:space="preserve">  ҚР-ның бюджеттік құқығы; ҚР-ның банктік құқығы; ҚР-ның сақтандыру құқығы.</w:t>
      </w:r>
    </w:p>
    <w:p w:rsidR="006778C1" w:rsidRDefault="006778C1" w:rsidP="006778C1">
      <w:pPr>
        <w:jc w:val="both"/>
        <w:rPr>
          <w:b/>
          <w:sz w:val="22"/>
          <w:szCs w:val="22"/>
          <w:lang w:val="kk-KZ"/>
        </w:rPr>
      </w:pPr>
    </w:p>
    <w:p w:rsidR="006778C1" w:rsidRDefault="006778C1" w:rsidP="006778C1">
      <w:pPr>
        <w:jc w:val="both"/>
        <w:rPr>
          <w:b/>
          <w:sz w:val="22"/>
          <w:szCs w:val="22"/>
          <w:lang w:val="kk-KZ"/>
        </w:rPr>
      </w:pPr>
      <w:r>
        <w:rPr>
          <w:b/>
          <w:sz w:val="22"/>
          <w:szCs w:val="22"/>
          <w:lang w:val="kk-KZ"/>
        </w:rPr>
        <w:t xml:space="preserve">      </w:t>
      </w:r>
    </w:p>
    <w:tbl>
      <w:tblPr>
        <w:tblW w:w="106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
        <w:gridCol w:w="720"/>
        <w:gridCol w:w="4209"/>
        <w:gridCol w:w="1192"/>
        <w:gridCol w:w="1080"/>
        <w:gridCol w:w="2692"/>
        <w:gridCol w:w="707"/>
      </w:tblGrid>
      <w:tr w:rsidR="006778C1" w:rsidTr="006778C1">
        <w:trPr>
          <w:gridBefore w:val="1"/>
          <w:gridAfter w:val="1"/>
          <w:wBefore w:w="34" w:type="dxa"/>
          <w:wAfter w:w="707" w:type="dxa"/>
          <w:cantSplit/>
          <w:trHeight w:val="711"/>
        </w:trPr>
        <w:tc>
          <w:tcPr>
            <w:tcW w:w="720" w:type="dxa"/>
            <w:tcBorders>
              <w:top w:val="single" w:sz="4" w:space="0" w:color="auto"/>
              <w:left w:val="single" w:sz="4" w:space="0" w:color="auto"/>
              <w:bottom w:val="single" w:sz="4" w:space="0" w:color="auto"/>
              <w:right w:val="single" w:sz="4" w:space="0" w:color="auto"/>
            </w:tcBorders>
            <w:hideMark/>
          </w:tcPr>
          <w:p w:rsidR="006778C1" w:rsidRDefault="006778C1">
            <w:pPr>
              <w:jc w:val="both"/>
              <w:rPr>
                <w:b/>
              </w:rPr>
            </w:pPr>
            <w:r>
              <w:rPr>
                <w:b/>
                <w:sz w:val="22"/>
                <w:szCs w:val="22"/>
                <w:lang w:val="kk-KZ"/>
              </w:rPr>
              <w:t>Апта лар</w:t>
            </w:r>
          </w:p>
        </w:tc>
        <w:tc>
          <w:tcPr>
            <w:tcW w:w="5400" w:type="dxa"/>
            <w:gridSpan w:val="2"/>
            <w:tcBorders>
              <w:top w:val="single" w:sz="4" w:space="0" w:color="auto"/>
              <w:left w:val="single" w:sz="4" w:space="0" w:color="auto"/>
              <w:bottom w:val="single" w:sz="4" w:space="0" w:color="auto"/>
              <w:right w:val="single" w:sz="4" w:space="0" w:color="auto"/>
            </w:tcBorders>
            <w:vAlign w:val="center"/>
            <w:hideMark/>
          </w:tcPr>
          <w:p w:rsidR="006778C1" w:rsidRDefault="006778C1">
            <w:pPr>
              <w:jc w:val="both"/>
              <w:rPr>
                <w:b/>
                <w:lang w:val="kk-KZ"/>
              </w:rPr>
            </w:pPr>
            <w:r>
              <w:rPr>
                <w:b/>
                <w:sz w:val="22"/>
                <w:szCs w:val="22"/>
                <w:lang w:val="kk-KZ"/>
              </w:rPr>
              <w:t>Тақырып атауы</w:t>
            </w:r>
          </w:p>
        </w:tc>
        <w:tc>
          <w:tcPr>
            <w:tcW w:w="1080" w:type="dxa"/>
            <w:tcBorders>
              <w:top w:val="single" w:sz="4" w:space="0" w:color="auto"/>
              <w:left w:val="single" w:sz="4" w:space="0" w:color="auto"/>
              <w:bottom w:val="single" w:sz="4" w:space="0" w:color="auto"/>
              <w:right w:val="single" w:sz="4" w:space="0" w:color="auto"/>
            </w:tcBorders>
            <w:vAlign w:val="center"/>
            <w:hideMark/>
          </w:tcPr>
          <w:p w:rsidR="006778C1" w:rsidRDefault="006778C1">
            <w:pPr>
              <w:jc w:val="both"/>
              <w:rPr>
                <w:b/>
                <w:lang w:val="kk-KZ"/>
              </w:rPr>
            </w:pPr>
            <w:r>
              <w:rPr>
                <w:b/>
                <w:sz w:val="22"/>
                <w:szCs w:val="22"/>
                <w:lang w:val="kk-KZ"/>
              </w:rPr>
              <w:t>Сағаттар</w:t>
            </w:r>
          </w:p>
        </w:tc>
        <w:tc>
          <w:tcPr>
            <w:tcW w:w="2691" w:type="dxa"/>
            <w:tcBorders>
              <w:top w:val="single" w:sz="4" w:space="0" w:color="auto"/>
              <w:left w:val="single" w:sz="4" w:space="0" w:color="auto"/>
              <w:bottom w:val="single" w:sz="4" w:space="0" w:color="auto"/>
              <w:right w:val="single" w:sz="4" w:space="0" w:color="auto"/>
            </w:tcBorders>
            <w:vAlign w:val="center"/>
            <w:hideMark/>
          </w:tcPr>
          <w:p w:rsidR="006778C1" w:rsidRDefault="006778C1">
            <w:pPr>
              <w:jc w:val="both"/>
              <w:rPr>
                <w:b/>
                <w:lang w:val="kk-KZ"/>
              </w:rPr>
            </w:pPr>
            <w:r>
              <w:rPr>
                <w:b/>
                <w:sz w:val="22"/>
                <w:szCs w:val="22"/>
                <w:lang w:val="kk-KZ"/>
              </w:rPr>
              <w:t>ДОӨЖ тапсырмалары</w:t>
            </w:r>
          </w:p>
        </w:tc>
      </w:tr>
      <w:tr w:rsidR="006778C1" w:rsidTr="006778C1">
        <w:trPr>
          <w:gridBefore w:val="1"/>
          <w:gridAfter w:val="1"/>
          <w:wBefore w:w="34" w:type="dxa"/>
          <w:wAfter w:w="707" w:type="dxa"/>
          <w:cantSplit/>
          <w:trHeight w:val="711"/>
        </w:trPr>
        <w:tc>
          <w:tcPr>
            <w:tcW w:w="720" w:type="dxa"/>
            <w:tcBorders>
              <w:top w:val="single" w:sz="4" w:space="0" w:color="auto"/>
              <w:left w:val="single" w:sz="4" w:space="0" w:color="auto"/>
              <w:bottom w:val="single" w:sz="4" w:space="0" w:color="auto"/>
              <w:right w:val="single" w:sz="4" w:space="0" w:color="auto"/>
            </w:tcBorders>
            <w:hideMark/>
          </w:tcPr>
          <w:p w:rsidR="006778C1" w:rsidRDefault="006778C1">
            <w:pPr>
              <w:jc w:val="both"/>
              <w:rPr>
                <w:b/>
                <w:lang w:val="en-US"/>
              </w:rPr>
            </w:pPr>
            <w:r>
              <w:rPr>
                <w:b/>
                <w:sz w:val="22"/>
                <w:szCs w:val="22"/>
                <w:lang w:val="en-US"/>
              </w:rPr>
              <w:t>1</w:t>
            </w:r>
          </w:p>
        </w:tc>
        <w:tc>
          <w:tcPr>
            <w:tcW w:w="5400" w:type="dxa"/>
            <w:gridSpan w:val="2"/>
            <w:tcBorders>
              <w:top w:val="single" w:sz="4" w:space="0" w:color="auto"/>
              <w:left w:val="single" w:sz="4" w:space="0" w:color="auto"/>
              <w:bottom w:val="single" w:sz="4" w:space="0" w:color="auto"/>
              <w:right w:val="single" w:sz="4" w:space="0" w:color="auto"/>
            </w:tcBorders>
            <w:vAlign w:val="center"/>
            <w:hideMark/>
          </w:tcPr>
          <w:p w:rsidR="006778C1" w:rsidRDefault="00757E51">
            <w:pPr>
              <w:jc w:val="both"/>
              <w:rPr>
                <w:b/>
                <w:lang w:val="kk-KZ"/>
              </w:rPr>
            </w:pPr>
            <w:r>
              <w:rPr>
                <w:b/>
                <w:sz w:val="22"/>
                <w:szCs w:val="22"/>
                <w:lang w:val="kk-KZ"/>
              </w:rPr>
              <w:t>Дәріс. Экономика</w:t>
            </w:r>
            <w:r w:rsidR="006778C1">
              <w:rPr>
                <w:b/>
                <w:sz w:val="22"/>
                <w:szCs w:val="22"/>
                <w:lang w:val="kk-KZ"/>
              </w:rPr>
              <w:t xml:space="preserve"> саласынының жалпы мәселелері</w:t>
            </w:r>
          </w:p>
          <w:p w:rsidR="006778C1" w:rsidRDefault="006778C1">
            <w:pPr>
              <w:jc w:val="both"/>
              <w:rPr>
                <w:b/>
                <w:lang w:val="kk-KZ"/>
              </w:rPr>
            </w:pPr>
            <w:r>
              <w:rPr>
                <w:bCs/>
                <w:sz w:val="22"/>
                <w:szCs w:val="22"/>
                <w:lang w:val="kk-KZ"/>
              </w:rPr>
              <w:t>Экономиканы құқықтық  реттеудің негізгі мақсаттары мен міндеттері.</w:t>
            </w:r>
          </w:p>
          <w:p w:rsidR="006778C1" w:rsidRDefault="006778C1">
            <w:pPr>
              <w:jc w:val="both"/>
              <w:rPr>
                <w:lang w:val="kk-KZ"/>
              </w:rPr>
            </w:pPr>
            <w:r>
              <w:rPr>
                <w:b/>
                <w:sz w:val="22"/>
                <w:szCs w:val="22"/>
                <w:lang w:val="kk-KZ"/>
              </w:rPr>
              <w:t>Семинар сабағы</w:t>
            </w:r>
            <w:r>
              <w:rPr>
                <w:sz w:val="22"/>
                <w:szCs w:val="22"/>
                <w:lang w:val="kk-KZ"/>
              </w:rPr>
              <w:t xml:space="preserve"> </w:t>
            </w:r>
          </w:p>
          <w:p w:rsidR="006778C1" w:rsidRDefault="00591D5E">
            <w:pPr>
              <w:jc w:val="both"/>
              <w:rPr>
                <w:b/>
                <w:lang w:val="kk-KZ"/>
              </w:rPr>
            </w:pPr>
            <w:r>
              <w:rPr>
                <w:bCs/>
                <w:sz w:val="22"/>
                <w:szCs w:val="22"/>
                <w:lang w:val="kk-KZ"/>
              </w:rPr>
              <w:t>Қ</w:t>
            </w:r>
            <w:r w:rsidR="006778C1">
              <w:rPr>
                <w:bCs/>
                <w:sz w:val="22"/>
                <w:szCs w:val="22"/>
                <w:lang w:val="kk-KZ"/>
              </w:rPr>
              <w:t>ұқықтың</w:t>
            </w:r>
            <w:r>
              <w:rPr>
                <w:bCs/>
                <w:sz w:val="22"/>
                <w:szCs w:val="22"/>
                <w:lang w:val="kk-KZ"/>
              </w:rPr>
              <w:t xml:space="preserve"> салаларының </w:t>
            </w:r>
            <w:r w:rsidR="006778C1">
              <w:rPr>
                <w:bCs/>
                <w:sz w:val="22"/>
                <w:szCs w:val="22"/>
                <w:lang w:val="kk-KZ"/>
              </w:rPr>
              <w:t xml:space="preserve"> қазіргі кезеңде құқық саласы ретінде дамуының тенденциялары және ерекшеліктері.</w:t>
            </w:r>
            <w:r w:rsidR="006778C1">
              <w:rPr>
                <w:b/>
                <w:sz w:val="22"/>
                <w:szCs w:val="22"/>
                <w:lang w:val="kk-KZ"/>
              </w:rPr>
              <w:t xml:space="preserve"> </w:t>
            </w:r>
            <w:r>
              <w:rPr>
                <w:bCs/>
                <w:sz w:val="22"/>
                <w:szCs w:val="22"/>
                <w:lang w:val="kk-KZ"/>
              </w:rPr>
              <w:t>Халықаралық құқықтың Қазақстанның құқық</w:t>
            </w:r>
            <w:r w:rsidR="006778C1">
              <w:rPr>
                <w:bCs/>
                <w:sz w:val="22"/>
                <w:szCs w:val="22"/>
                <w:lang w:val="kk-KZ"/>
              </w:rPr>
              <w:t xml:space="preserve"> жүйесінде алатын орны</w:t>
            </w:r>
          </w:p>
        </w:tc>
        <w:tc>
          <w:tcPr>
            <w:tcW w:w="1080" w:type="dxa"/>
            <w:tcBorders>
              <w:top w:val="single" w:sz="4" w:space="0" w:color="auto"/>
              <w:left w:val="single" w:sz="4" w:space="0" w:color="auto"/>
              <w:bottom w:val="single" w:sz="4" w:space="0" w:color="auto"/>
              <w:right w:val="single" w:sz="4" w:space="0" w:color="auto"/>
            </w:tcBorders>
            <w:vAlign w:val="center"/>
          </w:tcPr>
          <w:p w:rsidR="006778C1" w:rsidRDefault="006778C1">
            <w:pPr>
              <w:jc w:val="both"/>
              <w:rPr>
                <w:b/>
                <w:lang w:val="en-US"/>
              </w:rPr>
            </w:pPr>
            <w:r>
              <w:rPr>
                <w:b/>
                <w:sz w:val="22"/>
                <w:szCs w:val="22"/>
                <w:lang w:val="en-US"/>
              </w:rPr>
              <w:t>2</w:t>
            </w:r>
          </w:p>
          <w:p w:rsidR="006778C1" w:rsidRDefault="006778C1">
            <w:pPr>
              <w:jc w:val="both"/>
              <w:rPr>
                <w:b/>
                <w:lang w:val="en-US"/>
              </w:rPr>
            </w:pPr>
          </w:p>
          <w:p w:rsidR="006778C1" w:rsidRDefault="006778C1">
            <w:pPr>
              <w:jc w:val="both"/>
              <w:rPr>
                <w:b/>
                <w:lang w:val="en-US"/>
              </w:rPr>
            </w:pPr>
          </w:p>
          <w:p w:rsidR="006778C1" w:rsidRDefault="006778C1">
            <w:pPr>
              <w:jc w:val="both"/>
              <w:rPr>
                <w:b/>
                <w:lang w:val="kk-KZ"/>
              </w:rPr>
            </w:pPr>
            <w:r>
              <w:rPr>
                <w:b/>
                <w:sz w:val="22"/>
                <w:szCs w:val="22"/>
                <w:lang w:val="en-US"/>
              </w:rPr>
              <w:t>1</w:t>
            </w:r>
          </w:p>
          <w:p w:rsidR="006778C1" w:rsidRDefault="006778C1">
            <w:pPr>
              <w:jc w:val="both"/>
              <w:rPr>
                <w:b/>
                <w:lang w:val="kk-KZ"/>
              </w:rPr>
            </w:pPr>
          </w:p>
          <w:p w:rsidR="006778C1" w:rsidRDefault="006778C1">
            <w:pPr>
              <w:jc w:val="both"/>
              <w:rPr>
                <w:b/>
                <w:lang w:val="kk-KZ"/>
              </w:rPr>
            </w:pPr>
          </w:p>
          <w:p w:rsidR="006778C1" w:rsidRDefault="006778C1">
            <w:pPr>
              <w:jc w:val="both"/>
              <w:rPr>
                <w:b/>
                <w:lang w:val="kk-KZ"/>
              </w:rPr>
            </w:pPr>
          </w:p>
          <w:p w:rsidR="006778C1" w:rsidRDefault="006778C1">
            <w:pPr>
              <w:jc w:val="both"/>
              <w:rPr>
                <w:b/>
                <w:lang w:val="kk-KZ"/>
              </w:rPr>
            </w:pPr>
          </w:p>
        </w:tc>
        <w:tc>
          <w:tcPr>
            <w:tcW w:w="2691" w:type="dxa"/>
            <w:tcBorders>
              <w:top w:val="single" w:sz="4" w:space="0" w:color="auto"/>
              <w:left w:val="single" w:sz="4" w:space="0" w:color="auto"/>
              <w:bottom w:val="single" w:sz="4" w:space="0" w:color="auto"/>
              <w:right w:val="single" w:sz="4" w:space="0" w:color="auto"/>
            </w:tcBorders>
            <w:vAlign w:val="center"/>
            <w:hideMark/>
          </w:tcPr>
          <w:p w:rsidR="006778C1" w:rsidRDefault="006778C1">
            <w:pPr>
              <w:jc w:val="both"/>
              <w:rPr>
                <w:b/>
                <w:lang w:val="en-US"/>
              </w:rPr>
            </w:pPr>
            <w:r>
              <w:rPr>
                <w:b/>
                <w:sz w:val="22"/>
                <w:szCs w:val="22"/>
                <w:lang w:val="en-US"/>
              </w:rPr>
              <w:t>6</w:t>
            </w:r>
          </w:p>
        </w:tc>
      </w:tr>
      <w:tr w:rsidR="006778C1" w:rsidTr="006778C1">
        <w:trPr>
          <w:gridBefore w:val="1"/>
          <w:gridAfter w:val="1"/>
          <w:wBefore w:w="34" w:type="dxa"/>
          <w:wAfter w:w="707" w:type="dxa"/>
          <w:trHeight w:val="3289"/>
        </w:trPr>
        <w:tc>
          <w:tcPr>
            <w:tcW w:w="720" w:type="dxa"/>
            <w:tcBorders>
              <w:top w:val="single" w:sz="4" w:space="0" w:color="auto"/>
              <w:left w:val="single" w:sz="4" w:space="0" w:color="auto"/>
              <w:bottom w:val="single" w:sz="4" w:space="0" w:color="auto"/>
              <w:right w:val="single" w:sz="4" w:space="0" w:color="auto"/>
            </w:tcBorders>
            <w:hideMark/>
          </w:tcPr>
          <w:p w:rsidR="006778C1" w:rsidRDefault="006778C1">
            <w:pPr>
              <w:jc w:val="both"/>
              <w:rPr>
                <w:b/>
              </w:rPr>
            </w:pPr>
            <w:r>
              <w:rPr>
                <w:b/>
                <w:sz w:val="22"/>
                <w:szCs w:val="22"/>
              </w:rPr>
              <w:t>2</w:t>
            </w:r>
          </w:p>
        </w:tc>
        <w:tc>
          <w:tcPr>
            <w:tcW w:w="5400" w:type="dxa"/>
            <w:gridSpan w:val="2"/>
            <w:tcBorders>
              <w:top w:val="single" w:sz="4" w:space="0" w:color="auto"/>
              <w:left w:val="single" w:sz="4" w:space="0" w:color="auto"/>
              <w:bottom w:val="single" w:sz="4" w:space="0" w:color="auto"/>
              <w:right w:val="single" w:sz="4" w:space="0" w:color="auto"/>
            </w:tcBorders>
            <w:hideMark/>
          </w:tcPr>
          <w:p w:rsidR="006778C1" w:rsidRDefault="006778C1">
            <w:pPr>
              <w:jc w:val="both"/>
              <w:rPr>
                <w:bCs/>
                <w:lang w:val="kk-KZ"/>
              </w:rPr>
            </w:pPr>
            <w:r>
              <w:rPr>
                <w:b/>
                <w:sz w:val="22"/>
                <w:szCs w:val="22"/>
                <w:lang w:val="kk-KZ"/>
              </w:rPr>
              <w:t xml:space="preserve">Дәріс. </w:t>
            </w:r>
            <w:r w:rsidR="00591D5E">
              <w:rPr>
                <w:b/>
                <w:bCs/>
                <w:sz w:val="22"/>
                <w:szCs w:val="22"/>
                <w:lang w:val="kk-KZ"/>
              </w:rPr>
              <w:t>Экономикалық қатынастар</w:t>
            </w:r>
            <w:r>
              <w:rPr>
                <w:b/>
                <w:bCs/>
                <w:sz w:val="22"/>
                <w:szCs w:val="22"/>
                <w:lang w:val="kk-KZ"/>
              </w:rPr>
              <w:t xml:space="preserve"> </w:t>
            </w:r>
            <w:r w:rsidR="00591D5E">
              <w:rPr>
                <w:b/>
                <w:bCs/>
                <w:sz w:val="22"/>
                <w:szCs w:val="22"/>
                <w:lang w:val="kk-KZ"/>
              </w:rPr>
              <w:t>–</w:t>
            </w:r>
            <w:r>
              <w:rPr>
                <w:b/>
                <w:bCs/>
                <w:sz w:val="22"/>
                <w:szCs w:val="22"/>
                <w:lang w:val="kk-KZ"/>
              </w:rPr>
              <w:t xml:space="preserve"> құқық</w:t>
            </w:r>
            <w:r w:rsidR="00591D5E">
              <w:rPr>
                <w:b/>
                <w:bCs/>
                <w:sz w:val="22"/>
                <w:szCs w:val="22"/>
                <w:lang w:val="kk-KZ"/>
              </w:rPr>
              <w:t>тың реттеу</w:t>
            </w:r>
            <w:r>
              <w:rPr>
                <w:b/>
                <w:bCs/>
                <w:sz w:val="22"/>
                <w:szCs w:val="22"/>
                <w:lang w:val="kk-KZ"/>
              </w:rPr>
              <w:t xml:space="preserve"> саласы ретінде, пәні, әдісі, жүйесі – 1 сағат</w:t>
            </w:r>
            <w:r>
              <w:rPr>
                <w:bCs/>
                <w:sz w:val="22"/>
                <w:szCs w:val="22"/>
                <w:lang w:val="kk-KZ"/>
              </w:rPr>
              <w:t xml:space="preserve"> </w:t>
            </w:r>
          </w:p>
          <w:p w:rsidR="006778C1" w:rsidRDefault="00591D5E">
            <w:pPr>
              <w:jc w:val="both"/>
              <w:rPr>
                <w:bCs/>
                <w:lang w:val="kk-KZ"/>
              </w:rPr>
            </w:pPr>
            <w:r>
              <w:rPr>
                <w:bCs/>
                <w:sz w:val="22"/>
                <w:szCs w:val="22"/>
                <w:lang w:val="kk-KZ"/>
              </w:rPr>
              <w:t>Экономикалық</w:t>
            </w:r>
            <w:r w:rsidR="006778C1">
              <w:rPr>
                <w:bCs/>
                <w:sz w:val="22"/>
                <w:szCs w:val="22"/>
                <w:lang w:val="kk-KZ"/>
              </w:rPr>
              <w:t xml:space="preserve"> құқықтың құқықтық реттеу </w:t>
            </w:r>
            <w:r>
              <w:rPr>
                <w:bCs/>
                <w:sz w:val="22"/>
                <w:szCs w:val="22"/>
                <w:lang w:val="kk-KZ"/>
              </w:rPr>
              <w:t>пәні: түсінігі, маңызы. Экономикалық</w:t>
            </w:r>
            <w:r w:rsidR="006778C1">
              <w:rPr>
                <w:bCs/>
                <w:sz w:val="22"/>
                <w:szCs w:val="22"/>
                <w:lang w:val="kk-KZ"/>
              </w:rPr>
              <w:t xml:space="preserve"> құқық: түсінігі, маңызы. </w:t>
            </w:r>
            <w:r w:rsidR="00BB5154">
              <w:rPr>
                <w:bCs/>
                <w:sz w:val="22"/>
                <w:szCs w:val="22"/>
                <w:lang w:val="kk-KZ"/>
              </w:rPr>
              <w:t>Экономикалық құ</w:t>
            </w:r>
            <w:r w:rsidR="006778C1">
              <w:rPr>
                <w:bCs/>
                <w:sz w:val="22"/>
                <w:szCs w:val="22"/>
                <w:lang w:val="kk-KZ"/>
              </w:rPr>
              <w:t>қықтың онымен шектес жатқан конституциялық құқық, әкімшілік құқық, азаматтық құқық салаларымен өзара байланысы, арақатынасы, сондай-ақ, олардан ерекшеленетін айырмашылығы.</w:t>
            </w:r>
          </w:p>
          <w:p w:rsidR="006778C1" w:rsidRDefault="006778C1">
            <w:pPr>
              <w:jc w:val="both"/>
              <w:rPr>
                <w:lang w:val="kk-KZ"/>
              </w:rPr>
            </w:pPr>
            <w:r>
              <w:rPr>
                <w:b/>
                <w:sz w:val="22"/>
                <w:szCs w:val="22"/>
                <w:lang w:val="kk-KZ"/>
              </w:rPr>
              <w:t>Семинар сабағы</w:t>
            </w:r>
            <w:r>
              <w:rPr>
                <w:sz w:val="22"/>
                <w:szCs w:val="22"/>
                <w:lang w:val="kk-KZ"/>
              </w:rPr>
              <w:t xml:space="preserve"> </w:t>
            </w:r>
          </w:p>
          <w:p w:rsidR="006778C1" w:rsidRDefault="00BB5154">
            <w:pPr>
              <w:jc w:val="both"/>
              <w:rPr>
                <w:b/>
                <w:lang w:val="kk-KZ"/>
              </w:rPr>
            </w:pPr>
            <w:r>
              <w:rPr>
                <w:bCs/>
                <w:sz w:val="22"/>
                <w:szCs w:val="22"/>
                <w:lang w:val="kk-KZ"/>
              </w:rPr>
              <w:t>Экономикалық</w:t>
            </w:r>
            <w:r w:rsidR="006778C1">
              <w:rPr>
                <w:bCs/>
                <w:sz w:val="22"/>
                <w:szCs w:val="22"/>
                <w:lang w:val="kk-KZ"/>
              </w:rPr>
              <w:t xml:space="preserve"> құқықтың құқықтық реттеу әдістері: түсінігі, түрлері, өзіне тән белгілері, қолдану салалары.  </w:t>
            </w:r>
            <w:r>
              <w:rPr>
                <w:bCs/>
                <w:sz w:val="22"/>
                <w:szCs w:val="22"/>
                <w:lang w:val="kk-KZ"/>
              </w:rPr>
              <w:t>Экономикалық</w:t>
            </w:r>
            <w:r w:rsidR="006778C1">
              <w:rPr>
                <w:bCs/>
                <w:sz w:val="22"/>
                <w:szCs w:val="22"/>
                <w:lang w:val="kk-KZ"/>
              </w:rPr>
              <w:t xml:space="preserve"> құқықтың жүйесі: түсінігі, маңызы, басты бөлімшелері. </w:t>
            </w:r>
          </w:p>
        </w:tc>
        <w:tc>
          <w:tcPr>
            <w:tcW w:w="1080" w:type="dxa"/>
            <w:tcBorders>
              <w:top w:val="single" w:sz="4" w:space="0" w:color="auto"/>
              <w:left w:val="single" w:sz="4" w:space="0" w:color="auto"/>
              <w:bottom w:val="single" w:sz="4" w:space="0" w:color="auto"/>
              <w:right w:val="single" w:sz="4" w:space="0" w:color="auto"/>
            </w:tcBorders>
          </w:tcPr>
          <w:p w:rsidR="006778C1" w:rsidRDefault="006778C1">
            <w:pPr>
              <w:jc w:val="both"/>
              <w:rPr>
                <w:b/>
                <w:lang w:val="en-US"/>
              </w:rPr>
            </w:pPr>
            <w:r>
              <w:rPr>
                <w:b/>
                <w:sz w:val="22"/>
                <w:szCs w:val="22"/>
                <w:lang w:val="en-US"/>
              </w:rPr>
              <w:t>2</w:t>
            </w:r>
          </w:p>
          <w:p w:rsidR="006778C1" w:rsidRDefault="006778C1">
            <w:pPr>
              <w:jc w:val="both"/>
              <w:rPr>
                <w:b/>
                <w:lang w:val="en-US"/>
              </w:rPr>
            </w:pPr>
          </w:p>
          <w:p w:rsidR="006778C1" w:rsidRDefault="006778C1">
            <w:pPr>
              <w:jc w:val="both"/>
              <w:rPr>
                <w:b/>
                <w:lang w:val="en-US"/>
              </w:rPr>
            </w:pPr>
          </w:p>
          <w:p w:rsidR="006778C1" w:rsidRDefault="006778C1">
            <w:pPr>
              <w:jc w:val="both"/>
              <w:rPr>
                <w:b/>
                <w:lang w:val="en-US"/>
              </w:rPr>
            </w:pPr>
          </w:p>
          <w:p w:rsidR="006778C1" w:rsidRDefault="006778C1">
            <w:pPr>
              <w:jc w:val="both"/>
              <w:rPr>
                <w:b/>
                <w:lang w:val="en-US"/>
              </w:rPr>
            </w:pPr>
          </w:p>
          <w:p w:rsidR="006778C1" w:rsidRDefault="006778C1">
            <w:pPr>
              <w:jc w:val="both"/>
              <w:rPr>
                <w:b/>
                <w:lang w:val="en-US"/>
              </w:rPr>
            </w:pPr>
          </w:p>
          <w:p w:rsidR="006778C1" w:rsidRDefault="006778C1">
            <w:pPr>
              <w:jc w:val="both"/>
              <w:rPr>
                <w:b/>
                <w:lang w:val="en-US"/>
              </w:rPr>
            </w:pPr>
          </w:p>
          <w:p w:rsidR="006778C1" w:rsidRDefault="006778C1">
            <w:pPr>
              <w:jc w:val="both"/>
              <w:rPr>
                <w:b/>
                <w:lang w:val="en-US"/>
              </w:rPr>
            </w:pPr>
          </w:p>
          <w:p w:rsidR="006778C1" w:rsidRDefault="006778C1">
            <w:pPr>
              <w:jc w:val="both"/>
              <w:rPr>
                <w:b/>
                <w:lang w:val="kk-KZ"/>
              </w:rPr>
            </w:pPr>
            <w:r>
              <w:rPr>
                <w:b/>
                <w:sz w:val="22"/>
                <w:szCs w:val="22"/>
                <w:lang w:val="en-US"/>
              </w:rPr>
              <w:t>1</w:t>
            </w:r>
          </w:p>
          <w:p w:rsidR="006778C1" w:rsidRDefault="006778C1">
            <w:pPr>
              <w:jc w:val="both"/>
              <w:rPr>
                <w:b/>
              </w:rPr>
            </w:pPr>
          </w:p>
        </w:tc>
        <w:tc>
          <w:tcPr>
            <w:tcW w:w="2691" w:type="dxa"/>
            <w:tcBorders>
              <w:top w:val="single" w:sz="4" w:space="0" w:color="auto"/>
              <w:left w:val="single" w:sz="4" w:space="0" w:color="auto"/>
              <w:bottom w:val="single" w:sz="4" w:space="0" w:color="auto"/>
              <w:right w:val="single" w:sz="4" w:space="0" w:color="auto"/>
            </w:tcBorders>
            <w:vAlign w:val="center"/>
            <w:hideMark/>
          </w:tcPr>
          <w:p w:rsidR="006778C1" w:rsidRDefault="00BB5154">
            <w:pPr>
              <w:jc w:val="both"/>
              <w:rPr>
                <w:lang w:val="kk-KZ"/>
              </w:rPr>
            </w:pPr>
            <w:r>
              <w:rPr>
                <w:bCs/>
                <w:sz w:val="22"/>
                <w:szCs w:val="22"/>
                <w:lang w:val="kk-KZ"/>
              </w:rPr>
              <w:t>Экономикалық</w:t>
            </w:r>
            <w:r w:rsidR="006778C1">
              <w:rPr>
                <w:sz w:val="22"/>
                <w:szCs w:val="22"/>
                <w:lang w:val="kk-KZ"/>
              </w:rPr>
              <w:t xml:space="preserve"> құқығының   басқа құқық салаларымен  байланысын анықтау </w:t>
            </w:r>
          </w:p>
          <w:p w:rsidR="006778C1" w:rsidRDefault="006778C1">
            <w:pPr>
              <w:shd w:val="clear" w:color="auto" w:fill="FFFFFF"/>
              <w:jc w:val="both"/>
              <w:rPr>
                <w:lang w:val="kk-KZ"/>
              </w:rPr>
            </w:pPr>
            <w:r>
              <w:rPr>
                <w:sz w:val="22"/>
                <w:szCs w:val="22"/>
                <w:lang w:val="kk-KZ"/>
              </w:rPr>
              <w:t>Тапсыру нысаны ауызша, тапсыру мерзімі 2 апта.-10бал</w:t>
            </w:r>
          </w:p>
          <w:p w:rsidR="006778C1" w:rsidRDefault="006778C1">
            <w:pPr>
              <w:jc w:val="both"/>
              <w:rPr>
                <w:b/>
                <w:lang w:val="en-US"/>
              </w:rPr>
            </w:pPr>
            <w:r>
              <w:rPr>
                <w:b/>
                <w:sz w:val="22"/>
                <w:szCs w:val="22"/>
                <w:lang w:val="en-US"/>
              </w:rPr>
              <w:t>6</w:t>
            </w:r>
          </w:p>
        </w:tc>
      </w:tr>
      <w:tr w:rsidR="006778C1" w:rsidTr="006778C1">
        <w:trPr>
          <w:gridBefore w:val="1"/>
          <w:gridAfter w:val="1"/>
          <w:wBefore w:w="34" w:type="dxa"/>
          <w:wAfter w:w="707" w:type="dxa"/>
          <w:trHeight w:val="3795"/>
        </w:trPr>
        <w:tc>
          <w:tcPr>
            <w:tcW w:w="720" w:type="dxa"/>
            <w:tcBorders>
              <w:top w:val="single" w:sz="4" w:space="0" w:color="auto"/>
              <w:left w:val="single" w:sz="4" w:space="0" w:color="auto"/>
              <w:bottom w:val="single" w:sz="4" w:space="0" w:color="auto"/>
              <w:right w:val="single" w:sz="4" w:space="0" w:color="auto"/>
            </w:tcBorders>
            <w:hideMark/>
          </w:tcPr>
          <w:p w:rsidR="006778C1" w:rsidRDefault="006778C1">
            <w:pPr>
              <w:jc w:val="both"/>
              <w:rPr>
                <w:b/>
              </w:rPr>
            </w:pPr>
            <w:r>
              <w:rPr>
                <w:b/>
                <w:sz w:val="22"/>
                <w:szCs w:val="22"/>
              </w:rPr>
              <w:t>3, 4</w:t>
            </w:r>
          </w:p>
        </w:tc>
        <w:tc>
          <w:tcPr>
            <w:tcW w:w="5400" w:type="dxa"/>
            <w:gridSpan w:val="2"/>
            <w:tcBorders>
              <w:top w:val="single" w:sz="4" w:space="0" w:color="auto"/>
              <w:left w:val="single" w:sz="4" w:space="0" w:color="auto"/>
              <w:bottom w:val="single" w:sz="4" w:space="0" w:color="auto"/>
              <w:right w:val="single" w:sz="4" w:space="0" w:color="auto"/>
            </w:tcBorders>
          </w:tcPr>
          <w:p w:rsidR="006778C1" w:rsidRDefault="006778C1">
            <w:pPr>
              <w:jc w:val="both"/>
              <w:rPr>
                <w:b/>
                <w:lang w:val="kk-KZ"/>
              </w:rPr>
            </w:pPr>
            <w:r>
              <w:rPr>
                <w:b/>
                <w:sz w:val="22"/>
                <w:szCs w:val="22"/>
                <w:lang w:val="kk-KZ"/>
              </w:rPr>
              <w:t xml:space="preserve">Дәріс. </w:t>
            </w:r>
            <w:r w:rsidR="00BB5154" w:rsidRPr="00BB5154">
              <w:rPr>
                <w:b/>
                <w:bCs/>
                <w:sz w:val="22"/>
                <w:szCs w:val="22"/>
                <w:lang w:val="kk-KZ"/>
              </w:rPr>
              <w:t>Экономикалық</w:t>
            </w:r>
            <w:r>
              <w:rPr>
                <w:b/>
                <w:bCs/>
                <w:sz w:val="22"/>
                <w:szCs w:val="22"/>
                <w:lang w:val="kk-KZ"/>
              </w:rPr>
              <w:t xml:space="preserve"> құқықтық нормалар және </w:t>
            </w:r>
            <w:r w:rsidR="00BB5154" w:rsidRPr="00BB5154">
              <w:rPr>
                <w:b/>
                <w:bCs/>
                <w:sz w:val="22"/>
                <w:szCs w:val="22"/>
                <w:lang w:val="kk-KZ"/>
              </w:rPr>
              <w:t>Экономикалық</w:t>
            </w:r>
            <w:r>
              <w:rPr>
                <w:b/>
                <w:bCs/>
                <w:sz w:val="22"/>
                <w:szCs w:val="22"/>
                <w:lang w:val="kk-KZ"/>
              </w:rPr>
              <w:t xml:space="preserve"> құқықтық қатынастар мәселелері – 2 сағат </w:t>
            </w:r>
          </w:p>
          <w:p w:rsidR="006778C1" w:rsidRDefault="00BB5154">
            <w:pPr>
              <w:jc w:val="both"/>
              <w:rPr>
                <w:b/>
                <w:lang w:val="kk-KZ"/>
              </w:rPr>
            </w:pPr>
            <w:r>
              <w:rPr>
                <w:bCs/>
                <w:sz w:val="22"/>
                <w:szCs w:val="22"/>
                <w:lang w:val="kk-KZ"/>
              </w:rPr>
              <w:t>Экономикалық</w:t>
            </w:r>
            <w:r w:rsidR="006778C1">
              <w:rPr>
                <w:bCs/>
                <w:sz w:val="22"/>
                <w:szCs w:val="22"/>
                <w:lang w:val="kk-KZ"/>
              </w:rPr>
              <w:t xml:space="preserve"> құқықтық нормалар: түсінігі, өздеріне тән белгілері мен ерекшеліктері, құрылымы. </w:t>
            </w:r>
            <w:r>
              <w:rPr>
                <w:bCs/>
                <w:sz w:val="22"/>
                <w:szCs w:val="22"/>
                <w:lang w:val="kk-KZ"/>
              </w:rPr>
              <w:t>Экономикалық</w:t>
            </w:r>
            <w:r w:rsidR="006778C1">
              <w:rPr>
                <w:bCs/>
                <w:sz w:val="22"/>
                <w:szCs w:val="22"/>
                <w:lang w:val="kk-KZ"/>
              </w:rPr>
              <w:t xml:space="preserve">  құқықтық нормалардың уақыт пен кеңістікте, аумақтарда, тұлғалар шеңберінде іске асырылуының маңызы және шегі.</w:t>
            </w:r>
          </w:p>
          <w:p w:rsidR="006778C1" w:rsidRDefault="006778C1">
            <w:pPr>
              <w:jc w:val="both"/>
              <w:rPr>
                <w:lang w:val="kk-KZ"/>
              </w:rPr>
            </w:pPr>
            <w:r>
              <w:rPr>
                <w:b/>
                <w:sz w:val="22"/>
                <w:szCs w:val="22"/>
                <w:lang w:val="kk-KZ"/>
              </w:rPr>
              <w:t>Семинар сабағы</w:t>
            </w:r>
            <w:r>
              <w:rPr>
                <w:sz w:val="22"/>
                <w:szCs w:val="22"/>
                <w:lang w:val="kk-KZ"/>
              </w:rPr>
              <w:t xml:space="preserve"> </w:t>
            </w:r>
          </w:p>
          <w:p w:rsidR="006778C1" w:rsidRDefault="00BB5154">
            <w:pPr>
              <w:jc w:val="both"/>
              <w:rPr>
                <w:bCs/>
                <w:lang w:val="kk-KZ"/>
              </w:rPr>
            </w:pPr>
            <w:r>
              <w:rPr>
                <w:bCs/>
                <w:sz w:val="22"/>
                <w:szCs w:val="22"/>
                <w:lang w:val="kk-KZ"/>
              </w:rPr>
              <w:t>Экономикалық</w:t>
            </w:r>
            <w:r w:rsidR="006778C1">
              <w:rPr>
                <w:bCs/>
                <w:sz w:val="22"/>
                <w:szCs w:val="22"/>
                <w:lang w:val="kk-KZ"/>
              </w:rPr>
              <w:t xml:space="preserve"> құқықтың дерек көздері: түсінігі, топтастырылуы. Кедендік заңдар кедендік құқықтың болмысының нысаны ретінде: сипаттамасы, маңызы</w:t>
            </w:r>
          </w:p>
          <w:p w:rsidR="006778C1" w:rsidRDefault="00BB5154">
            <w:pPr>
              <w:jc w:val="both"/>
              <w:rPr>
                <w:bCs/>
                <w:lang w:val="kk-KZ"/>
              </w:rPr>
            </w:pPr>
            <w:r>
              <w:rPr>
                <w:bCs/>
                <w:sz w:val="22"/>
                <w:szCs w:val="22"/>
                <w:lang w:val="kk-KZ"/>
              </w:rPr>
              <w:t>Экономикалық</w:t>
            </w:r>
            <w:r w:rsidR="006778C1">
              <w:rPr>
                <w:bCs/>
                <w:sz w:val="22"/>
                <w:szCs w:val="22"/>
                <w:lang w:val="kk-KZ"/>
              </w:rPr>
              <w:t xml:space="preserve"> құқықтық қатынастар: түсінігі, өздеріне тән белгілері, түрлері, обьектілері.</w:t>
            </w:r>
            <w:r>
              <w:rPr>
                <w:bCs/>
                <w:sz w:val="22"/>
                <w:szCs w:val="22"/>
                <w:lang w:val="kk-KZ"/>
              </w:rPr>
              <w:t xml:space="preserve"> Экономикалық</w:t>
            </w:r>
            <w:r w:rsidR="006778C1">
              <w:rPr>
                <w:bCs/>
                <w:sz w:val="22"/>
                <w:szCs w:val="22"/>
                <w:lang w:val="kk-KZ"/>
              </w:rPr>
              <w:t xml:space="preserve"> құқықтық нормалардың негізгі түрлері, топтастырылуы. </w:t>
            </w:r>
          </w:p>
          <w:p w:rsidR="006778C1" w:rsidRDefault="006778C1">
            <w:pPr>
              <w:jc w:val="both"/>
              <w:rPr>
                <w:b/>
                <w:lang w:val="kk-KZ"/>
              </w:rPr>
            </w:pPr>
          </w:p>
        </w:tc>
        <w:tc>
          <w:tcPr>
            <w:tcW w:w="1080" w:type="dxa"/>
            <w:tcBorders>
              <w:top w:val="single" w:sz="4" w:space="0" w:color="auto"/>
              <w:left w:val="single" w:sz="4" w:space="0" w:color="auto"/>
              <w:bottom w:val="single" w:sz="4" w:space="0" w:color="auto"/>
              <w:right w:val="single" w:sz="4" w:space="0" w:color="auto"/>
            </w:tcBorders>
          </w:tcPr>
          <w:p w:rsidR="006778C1" w:rsidRDefault="006778C1">
            <w:pPr>
              <w:jc w:val="both"/>
              <w:rPr>
                <w:b/>
              </w:rPr>
            </w:pPr>
            <w:r>
              <w:rPr>
                <w:b/>
                <w:sz w:val="22"/>
                <w:szCs w:val="22"/>
              </w:rPr>
              <w:t>4</w:t>
            </w:r>
          </w:p>
          <w:p w:rsidR="006778C1" w:rsidRDefault="006778C1">
            <w:pPr>
              <w:jc w:val="both"/>
              <w:rPr>
                <w:b/>
              </w:rPr>
            </w:pPr>
          </w:p>
          <w:p w:rsidR="006778C1" w:rsidRDefault="006778C1">
            <w:pPr>
              <w:jc w:val="both"/>
              <w:rPr>
                <w:b/>
              </w:rPr>
            </w:pPr>
          </w:p>
          <w:p w:rsidR="006778C1" w:rsidRDefault="006778C1">
            <w:pPr>
              <w:jc w:val="both"/>
              <w:rPr>
                <w:b/>
              </w:rPr>
            </w:pPr>
          </w:p>
          <w:p w:rsidR="006778C1" w:rsidRDefault="006778C1">
            <w:pPr>
              <w:jc w:val="both"/>
              <w:rPr>
                <w:b/>
              </w:rPr>
            </w:pPr>
          </w:p>
          <w:p w:rsidR="006778C1" w:rsidRDefault="006778C1">
            <w:pPr>
              <w:jc w:val="both"/>
              <w:rPr>
                <w:b/>
              </w:rPr>
            </w:pPr>
          </w:p>
          <w:p w:rsidR="006778C1" w:rsidRDefault="006778C1">
            <w:pPr>
              <w:jc w:val="both"/>
              <w:rPr>
                <w:b/>
              </w:rPr>
            </w:pPr>
          </w:p>
          <w:p w:rsidR="006778C1" w:rsidRDefault="006778C1">
            <w:pPr>
              <w:jc w:val="both"/>
              <w:rPr>
                <w:b/>
              </w:rPr>
            </w:pPr>
            <w:r>
              <w:rPr>
                <w:b/>
                <w:sz w:val="22"/>
                <w:szCs w:val="22"/>
              </w:rPr>
              <w:t>2</w:t>
            </w:r>
          </w:p>
        </w:tc>
        <w:tc>
          <w:tcPr>
            <w:tcW w:w="2691" w:type="dxa"/>
            <w:tcBorders>
              <w:top w:val="single" w:sz="4" w:space="0" w:color="auto"/>
              <w:left w:val="single" w:sz="4" w:space="0" w:color="auto"/>
              <w:bottom w:val="single" w:sz="4" w:space="0" w:color="auto"/>
              <w:right w:val="single" w:sz="4" w:space="0" w:color="auto"/>
            </w:tcBorders>
            <w:vAlign w:val="center"/>
            <w:hideMark/>
          </w:tcPr>
          <w:p w:rsidR="006778C1" w:rsidRDefault="006778C1">
            <w:pPr>
              <w:jc w:val="both"/>
              <w:rPr>
                <w:lang w:val="kk-KZ"/>
              </w:rPr>
            </w:pPr>
            <w:r>
              <w:rPr>
                <w:sz w:val="22"/>
                <w:szCs w:val="22"/>
                <w:lang w:val="kk-KZ"/>
              </w:rPr>
              <w:t>Кеден одағының тарифтік реттеу шараларының түрлері нысаны-жазбаша (реферат)-10 бал</w:t>
            </w:r>
          </w:p>
          <w:p w:rsidR="006778C1" w:rsidRDefault="006778C1">
            <w:pPr>
              <w:jc w:val="both"/>
              <w:rPr>
                <w:lang w:val="kk-KZ"/>
              </w:rPr>
            </w:pPr>
            <w:r>
              <w:rPr>
                <w:sz w:val="22"/>
                <w:szCs w:val="22"/>
                <w:lang w:val="kk-KZ"/>
              </w:rPr>
              <w:t>тапсыру мерзімі 3,4 апта</w:t>
            </w:r>
          </w:p>
          <w:p w:rsidR="006778C1" w:rsidRDefault="006778C1">
            <w:pPr>
              <w:jc w:val="both"/>
              <w:rPr>
                <w:b/>
                <w:lang w:val="kk-KZ"/>
              </w:rPr>
            </w:pPr>
            <w:r>
              <w:rPr>
                <w:b/>
                <w:sz w:val="22"/>
                <w:szCs w:val="22"/>
                <w:lang w:val="kk-KZ"/>
              </w:rPr>
              <w:t>6 бал</w:t>
            </w:r>
          </w:p>
        </w:tc>
      </w:tr>
      <w:tr w:rsidR="006778C1" w:rsidTr="006778C1">
        <w:trPr>
          <w:gridBefore w:val="1"/>
          <w:gridAfter w:val="1"/>
          <w:wBefore w:w="34" w:type="dxa"/>
          <w:wAfter w:w="707" w:type="dxa"/>
          <w:trHeight w:val="230"/>
        </w:trPr>
        <w:tc>
          <w:tcPr>
            <w:tcW w:w="720" w:type="dxa"/>
            <w:tcBorders>
              <w:top w:val="single" w:sz="4" w:space="0" w:color="auto"/>
              <w:left w:val="single" w:sz="4" w:space="0" w:color="auto"/>
              <w:bottom w:val="single" w:sz="4" w:space="0" w:color="auto"/>
              <w:right w:val="single" w:sz="4" w:space="0" w:color="auto"/>
            </w:tcBorders>
            <w:hideMark/>
          </w:tcPr>
          <w:p w:rsidR="006778C1" w:rsidRDefault="006778C1">
            <w:pPr>
              <w:jc w:val="both"/>
              <w:rPr>
                <w:b/>
                <w:lang w:val="en-US"/>
              </w:rPr>
            </w:pPr>
            <w:r>
              <w:rPr>
                <w:b/>
                <w:sz w:val="22"/>
                <w:szCs w:val="22"/>
                <w:lang w:val="en-US"/>
              </w:rPr>
              <w:t>5</w:t>
            </w:r>
          </w:p>
        </w:tc>
        <w:tc>
          <w:tcPr>
            <w:tcW w:w="5400" w:type="dxa"/>
            <w:gridSpan w:val="2"/>
            <w:tcBorders>
              <w:top w:val="single" w:sz="4" w:space="0" w:color="auto"/>
              <w:left w:val="single" w:sz="4" w:space="0" w:color="auto"/>
              <w:bottom w:val="single" w:sz="4" w:space="0" w:color="auto"/>
              <w:right w:val="single" w:sz="4" w:space="0" w:color="auto"/>
            </w:tcBorders>
          </w:tcPr>
          <w:p w:rsidR="006778C1" w:rsidRDefault="006778C1">
            <w:pPr>
              <w:jc w:val="both"/>
              <w:rPr>
                <w:lang w:val="kk-KZ"/>
              </w:rPr>
            </w:pPr>
            <w:r>
              <w:rPr>
                <w:b/>
                <w:sz w:val="22"/>
                <w:szCs w:val="22"/>
                <w:lang w:val="kk-KZ"/>
              </w:rPr>
              <w:t>Дәріс. Кеден қызметін ұйымдастырудың негіздері</w:t>
            </w:r>
          </w:p>
          <w:p w:rsidR="006778C1" w:rsidRDefault="006778C1">
            <w:pPr>
              <w:jc w:val="both"/>
              <w:rPr>
                <w:lang w:val="kk-KZ"/>
              </w:rPr>
            </w:pPr>
            <w:r>
              <w:rPr>
                <w:sz w:val="22"/>
                <w:szCs w:val="22"/>
                <w:lang w:val="kk-KZ"/>
              </w:rPr>
              <w:t xml:space="preserve">ҚР-ның </w:t>
            </w:r>
            <w:r w:rsidR="00BB5154">
              <w:rPr>
                <w:bCs/>
                <w:sz w:val="22"/>
                <w:szCs w:val="22"/>
                <w:lang w:val="kk-KZ"/>
              </w:rPr>
              <w:t>Экономикалық</w:t>
            </w:r>
            <w:r>
              <w:rPr>
                <w:sz w:val="22"/>
                <w:szCs w:val="22"/>
                <w:lang w:val="kk-KZ"/>
              </w:rPr>
              <w:t xml:space="preserve"> органдары кедендік қатынастардың субъектілері ретінде. </w:t>
            </w:r>
            <w:r w:rsidR="00BB5154">
              <w:rPr>
                <w:bCs/>
                <w:sz w:val="22"/>
                <w:szCs w:val="22"/>
                <w:lang w:val="kk-KZ"/>
              </w:rPr>
              <w:t>Экономикалық</w:t>
            </w:r>
            <w:r>
              <w:rPr>
                <w:sz w:val="22"/>
                <w:szCs w:val="22"/>
                <w:lang w:val="kk-KZ"/>
              </w:rPr>
              <w:t xml:space="preserve"> органдарының қызметін қамтамасыз ету. Кеден қызметінің ұйымдық құрылымы.</w:t>
            </w:r>
          </w:p>
          <w:p w:rsidR="006778C1" w:rsidRDefault="006778C1">
            <w:pPr>
              <w:jc w:val="both"/>
              <w:rPr>
                <w:b/>
                <w:lang w:val="kk-KZ"/>
              </w:rPr>
            </w:pPr>
            <w:r>
              <w:rPr>
                <w:b/>
                <w:sz w:val="22"/>
                <w:szCs w:val="22"/>
                <w:lang w:val="kk-KZ"/>
              </w:rPr>
              <w:t>Семинар сабағы</w:t>
            </w:r>
          </w:p>
          <w:p w:rsidR="006778C1" w:rsidRDefault="00BB5154">
            <w:pPr>
              <w:jc w:val="both"/>
              <w:rPr>
                <w:lang w:val="kk-KZ"/>
              </w:rPr>
            </w:pPr>
            <w:r>
              <w:rPr>
                <w:bCs/>
                <w:sz w:val="22"/>
                <w:szCs w:val="22"/>
                <w:lang w:val="kk-KZ"/>
              </w:rPr>
              <w:t>Экономикалық</w:t>
            </w:r>
            <w:r w:rsidR="006778C1">
              <w:rPr>
                <w:bCs/>
                <w:sz w:val="22"/>
                <w:szCs w:val="22"/>
                <w:lang w:val="kk-KZ"/>
              </w:rPr>
              <w:t xml:space="preserve"> құқық және </w:t>
            </w:r>
            <w:r>
              <w:rPr>
                <w:bCs/>
                <w:sz w:val="22"/>
                <w:szCs w:val="22"/>
                <w:lang w:val="kk-KZ"/>
              </w:rPr>
              <w:t>Экономикалық</w:t>
            </w:r>
            <w:r w:rsidR="006778C1">
              <w:rPr>
                <w:bCs/>
                <w:sz w:val="22"/>
                <w:szCs w:val="22"/>
                <w:lang w:val="kk-KZ"/>
              </w:rPr>
              <w:t xml:space="preserve"> құқықтық қатынас субьектілері: түрлері, құқықтық жағдайларының ерекшеліктері, мемлекеттік органдарға байланысты мән-жайлары. </w:t>
            </w:r>
            <w:r>
              <w:rPr>
                <w:bCs/>
                <w:sz w:val="22"/>
                <w:szCs w:val="22"/>
                <w:lang w:val="kk-KZ"/>
              </w:rPr>
              <w:t>Экономикалық</w:t>
            </w:r>
            <w:r w:rsidR="006778C1">
              <w:rPr>
                <w:bCs/>
                <w:sz w:val="22"/>
                <w:szCs w:val="22"/>
                <w:lang w:val="kk-KZ"/>
              </w:rPr>
              <w:t xml:space="preserve"> </w:t>
            </w:r>
            <w:r w:rsidR="006778C1">
              <w:rPr>
                <w:bCs/>
                <w:sz w:val="22"/>
                <w:szCs w:val="22"/>
                <w:lang w:val="kk-KZ"/>
              </w:rPr>
              <w:lastRenderedPageBreak/>
              <w:t>құқықтық қатынастар субьектілерінің өз құқықтары мен заңды мүдделерін қорғау тәсілдері.</w:t>
            </w:r>
            <w:r w:rsidR="006778C1">
              <w:rPr>
                <w:b/>
                <w:sz w:val="22"/>
                <w:szCs w:val="22"/>
                <w:lang w:val="kk-KZ"/>
              </w:rPr>
              <w:t xml:space="preserve"> </w:t>
            </w:r>
            <w:r w:rsidR="006778C1">
              <w:rPr>
                <w:sz w:val="22"/>
                <w:szCs w:val="22"/>
                <w:lang w:val="kk-KZ"/>
              </w:rPr>
              <w:t>Кеден органдарының қызметін қамтамасыз ету. Кеден қызметінің ұйымдық құрылымы.</w:t>
            </w:r>
          </w:p>
          <w:p w:rsidR="006778C1" w:rsidRDefault="006778C1">
            <w:pPr>
              <w:jc w:val="both"/>
              <w:rPr>
                <w:b/>
                <w:lang w:val="kk-KZ"/>
              </w:rPr>
            </w:pPr>
          </w:p>
          <w:p w:rsidR="006778C1" w:rsidRDefault="006778C1">
            <w:pPr>
              <w:jc w:val="both"/>
              <w:rPr>
                <w:b/>
                <w:lang w:val="kk-KZ"/>
              </w:rPr>
            </w:pPr>
          </w:p>
        </w:tc>
        <w:tc>
          <w:tcPr>
            <w:tcW w:w="1080" w:type="dxa"/>
            <w:tcBorders>
              <w:top w:val="single" w:sz="4" w:space="0" w:color="auto"/>
              <w:left w:val="single" w:sz="4" w:space="0" w:color="auto"/>
              <w:bottom w:val="single" w:sz="4" w:space="0" w:color="auto"/>
              <w:right w:val="single" w:sz="4" w:space="0" w:color="auto"/>
            </w:tcBorders>
          </w:tcPr>
          <w:p w:rsidR="006778C1" w:rsidRDefault="006778C1">
            <w:pPr>
              <w:jc w:val="both"/>
              <w:rPr>
                <w:b/>
                <w:lang w:val="en-US"/>
              </w:rPr>
            </w:pPr>
            <w:r>
              <w:rPr>
                <w:b/>
                <w:sz w:val="22"/>
                <w:szCs w:val="22"/>
                <w:lang w:val="en-US"/>
              </w:rPr>
              <w:lastRenderedPageBreak/>
              <w:t>2</w:t>
            </w:r>
          </w:p>
          <w:p w:rsidR="006778C1" w:rsidRDefault="006778C1">
            <w:pPr>
              <w:jc w:val="both"/>
              <w:rPr>
                <w:b/>
                <w:lang w:val="en-US"/>
              </w:rPr>
            </w:pPr>
          </w:p>
          <w:p w:rsidR="006778C1" w:rsidRDefault="006778C1">
            <w:pPr>
              <w:jc w:val="both"/>
              <w:rPr>
                <w:b/>
                <w:lang w:val="en-US"/>
              </w:rPr>
            </w:pPr>
          </w:p>
          <w:p w:rsidR="006778C1" w:rsidRDefault="006778C1">
            <w:pPr>
              <w:jc w:val="both"/>
              <w:rPr>
                <w:b/>
                <w:lang w:val="en-US"/>
              </w:rPr>
            </w:pPr>
          </w:p>
          <w:p w:rsidR="006778C1" w:rsidRDefault="006778C1">
            <w:pPr>
              <w:jc w:val="both"/>
              <w:rPr>
                <w:b/>
                <w:lang w:val="en-US"/>
              </w:rPr>
            </w:pPr>
          </w:p>
          <w:p w:rsidR="006778C1" w:rsidRDefault="006778C1">
            <w:pPr>
              <w:jc w:val="both"/>
              <w:rPr>
                <w:b/>
                <w:lang w:val="kk-KZ"/>
              </w:rPr>
            </w:pPr>
            <w:r>
              <w:rPr>
                <w:b/>
                <w:sz w:val="22"/>
                <w:szCs w:val="22"/>
                <w:lang w:val="en-US"/>
              </w:rPr>
              <w:t>1</w:t>
            </w:r>
          </w:p>
        </w:tc>
        <w:tc>
          <w:tcPr>
            <w:tcW w:w="2691" w:type="dxa"/>
            <w:tcBorders>
              <w:top w:val="single" w:sz="4" w:space="0" w:color="auto"/>
              <w:left w:val="single" w:sz="4" w:space="0" w:color="auto"/>
              <w:bottom w:val="single" w:sz="4" w:space="0" w:color="auto"/>
              <w:right w:val="single" w:sz="4" w:space="0" w:color="auto"/>
            </w:tcBorders>
            <w:vAlign w:val="center"/>
            <w:hideMark/>
          </w:tcPr>
          <w:p w:rsidR="006778C1" w:rsidRDefault="00BB5154">
            <w:pPr>
              <w:jc w:val="both"/>
              <w:rPr>
                <w:bCs/>
                <w:lang w:val="kk-KZ"/>
              </w:rPr>
            </w:pPr>
            <w:r>
              <w:rPr>
                <w:bCs/>
                <w:sz w:val="22"/>
                <w:szCs w:val="22"/>
                <w:lang w:val="kk-KZ"/>
              </w:rPr>
              <w:t>Экономикалық</w:t>
            </w:r>
            <w:r w:rsidR="006778C1">
              <w:rPr>
                <w:bCs/>
                <w:sz w:val="22"/>
                <w:szCs w:val="22"/>
                <w:lang w:val="kk-KZ"/>
              </w:rPr>
              <w:t xml:space="preserve"> құқығы ғылымы- Қазақстанның заңи ғылымдарының құрамдас бөлігі ретінде </w:t>
            </w:r>
          </w:p>
          <w:p w:rsidR="006778C1" w:rsidRDefault="006778C1">
            <w:pPr>
              <w:jc w:val="both"/>
              <w:rPr>
                <w:lang w:val="kk-KZ"/>
              </w:rPr>
            </w:pPr>
            <w:r>
              <w:rPr>
                <w:sz w:val="22"/>
                <w:szCs w:val="22"/>
                <w:lang w:val="kk-KZ"/>
              </w:rPr>
              <w:t>нысаны-жазбаша (реферат)-10 бал</w:t>
            </w:r>
          </w:p>
          <w:p w:rsidR="006778C1" w:rsidRDefault="006778C1">
            <w:pPr>
              <w:jc w:val="both"/>
              <w:rPr>
                <w:bCs/>
                <w:lang w:val="kk-KZ"/>
              </w:rPr>
            </w:pPr>
            <w:r>
              <w:rPr>
                <w:sz w:val="22"/>
                <w:szCs w:val="22"/>
                <w:lang w:val="kk-KZ"/>
              </w:rPr>
              <w:t>тапсыру мерзімі 5, 6 апта.</w:t>
            </w:r>
          </w:p>
          <w:p w:rsidR="006778C1" w:rsidRDefault="006778C1">
            <w:pPr>
              <w:jc w:val="both"/>
              <w:rPr>
                <w:b/>
                <w:lang w:val="kk-KZ"/>
              </w:rPr>
            </w:pPr>
            <w:r>
              <w:rPr>
                <w:b/>
                <w:sz w:val="22"/>
                <w:szCs w:val="22"/>
                <w:lang w:val="kk-KZ"/>
              </w:rPr>
              <w:t>6</w:t>
            </w:r>
          </w:p>
        </w:tc>
      </w:tr>
      <w:tr w:rsidR="006778C1" w:rsidTr="006778C1">
        <w:trPr>
          <w:gridBefore w:val="1"/>
          <w:gridAfter w:val="1"/>
          <w:wBefore w:w="34" w:type="dxa"/>
          <w:wAfter w:w="707" w:type="dxa"/>
          <w:trHeight w:val="230"/>
        </w:trPr>
        <w:tc>
          <w:tcPr>
            <w:tcW w:w="720" w:type="dxa"/>
            <w:tcBorders>
              <w:top w:val="single" w:sz="4" w:space="0" w:color="auto"/>
              <w:left w:val="single" w:sz="4" w:space="0" w:color="auto"/>
              <w:bottom w:val="single" w:sz="4" w:space="0" w:color="auto"/>
              <w:right w:val="single" w:sz="4" w:space="0" w:color="auto"/>
            </w:tcBorders>
            <w:hideMark/>
          </w:tcPr>
          <w:p w:rsidR="006778C1" w:rsidRDefault="006778C1">
            <w:pPr>
              <w:jc w:val="both"/>
              <w:rPr>
                <w:b/>
                <w:lang w:val="en-US"/>
              </w:rPr>
            </w:pPr>
            <w:r>
              <w:rPr>
                <w:b/>
                <w:sz w:val="22"/>
                <w:szCs w:val="22"/>
                <w:lang w:val="en-US"/>
              </w:rPr>
              <w:lastRenderedPageBreak/>
              <w:t>6</w:t>
            </w:r>
          </w:p>
        </w:tc>
        <w:tc>
          <w:tcPr>
            <w:tcW w:w="5400" w:type="dxa"/>
            <w:gridSpan w:val="2"/>
            <w:tcBorders>
              <w:top w:val="single" w:sz="4" w:space="0" w:color="auto"/>
              <w:left w:val="single" w:sz="4" w:space="0" w:color="auto"/>
              <w:bottom w:val="single" w:sz="4" w:space="0" w:color="auto"/>
              <w:right w:val="single" w:sz="4" w:space="0" w:color="auto"/>
            </w:tcBorders>
            <w:hideMark/>
          </w:tcPr>
          <w:p w:rsidR="006778C1" w:rsidRDefault="006778C1">
            <w:pPr>
              <w:jc w:val="both"/>
              <w:rPr>
                <w:b/>
                <w:lang w:val="kk-KZ"/>
              </w:rPr>
            </w:pPr>
            <w:r>
              <w:rPr>
                <w:b/>
                <w:sz w:val="22"/>
                <w:szCs w:val="22"/>
                <w:lang w:val="kk-KZ"/>
              </w:rPr>
              <w:t xml:space="preserve">Дәріс. </w:t>
            </w:r>
            <w:r w:rsidR="00BB5154" w:rsidRPr="00BB5154">
              <w:rPr>
                <w:b/>
                <w:bCs/>
                <w:sz w:val="22"/>
                <w:szCs w:val="22"/>
                <w:lang w:val="kk-KZ"/>
              </w:rPr>
              <w:t>Экономика</w:t>
            </w:r>
            <w:r>
              <w:rPr>
                <w:b/>
                <w:sz w:val="22"/>
                <w:szCs w:val="22"/>
                <w:lang w:val="kk-KZ"/>
              </w:rPr>
              <w:t xml:space="preserve"> ісі мемлекеттік басқарудың құралы ретінде</w:t>
            </w:r>
          </w:p>
          <w:p w:rsidR="006778C1" w:rsidRDefault="006778C1">
            <w:pPr>
              <w:jc w:val="both"/>
              <w:rPr>
                <w:lang w:val="kk-KZ"/>
              </w:rPr>
            </w:pPr>
            <w:r>
              <w:rPr>
                <w:bCs/>
                <w:sz w:val="22"/>
                <w:szCs w:val="22"/>
                <w:lang w:val="kk-KZ"/>
              </w:rPr>
              <w:t>Мемлекеттік кедендік реттеу: түсінігі, міндеттері, негізгі әдістері.</w:t>
            </w:r>
            <w:r>
              <w:rPr>
                <w:lang w:val="kk-KZ"/>
              </w:rPr>
              <w:t xml:space="preserve"> Тауарлардың кедендік режимі. Кедендік және валюталық бақылау</w:t>
            </w:r>
          </w:p>
          <w:p w:rsidR="006778C1" w:rsidRDefault="006778C1">
            <w:pPr>
              <w:jc w:val="both"/>
              <w:rPr>
                <w:lang w:val="kk-KZ"/>
              </w:rPr>
            </w:pPr>
            <w:r>
              <w:rPr>
                <w:b/>
                <w:sz w:val="22"/>
                <w:szCs w:val="22"/>
                <w:lang w:val="kk-KZ"/>
              </w:rPr>
              <w:t>Семинар сабағы</w:t>
            </w:r>
            <w:r>
              <w:rPr>
                <w:sz w:val="22"/>
                <w:szCs w:val="22"/>
                <w:lang w:val="kk-KZ"/>
              </w:rPr>
              <w:t xml:space="preserve"> </w:t>
            </w:r>
          </w:p>
          <w:p w:rsidR="006778C1" w:rsidRDefault="006778C1">
            <w:pPr>
              <w:jc w:val="both"/>
              <w:rPr>
                <w:b/>
                <w:lang w:val="kk-KZ"/>
              </w:rPr>
            </w:pPr>
            <w:r>
              <w:rPr>
                <w:bCs/>
                <w:sz w:val="22"/>
                <w:szCs w:val="22"/>
                <w:lang w:val="kk-KZ"/>
              </w:rPr>
              <w:t>Мемлекеттік кедендік реттеу: түсінігі, міндеттері, негізгі әдістері.</w:t>
            </w:r>
            <w:r>
              <w:rPr>
                <w:lang w:val="kk-KZ"/>
              </w:rPr>
              <w:t xml:space="preserve"> Тауарларды кедендік режимдерге орналастырудың тәртібі. Кедендік режимдердің түрлері. Кедендік және валюталық бақылау. Кедендік бкқылаудың нысандары. Валюталық бақылаудың түрлері.</w:t>
            </w:r>
          </w:p>
        </w:tc>
        <w:tc>
          <w:tcPr>
            <w:tcW w:w="1080" w:type="dxa"/>
            <w:tcBorders>
              <w:top w:val="single" w:sz="4" w:space="0" w:color="auto"/>
              <w:left w:val="single" w:sz="4" w:space="0" w:color="auto"/>
              <w:bottom w:val="single" w:sz="4" w:space="0" w:color="auto"/>
              <w:right w:val="single" w:sz="4" w:space="0" w:color="auto"/>
            </w:tcBorders>
          </w:tcPr>
          <w:p w:rsidR="006778C1" w:rsidRDefault="006778C1">
            <w:pPr>
              <w:jc w:val="both"/>
              <w:rPr>
                <w:b/>
                <w:lang w:val="en-US"/>
              </w:rPr>
            </w:pPr>
            <w:r>
              <w:rPr>
                <w:b/>
                <w:sz w:val="22"/>
                <w:szCs w:val="22"/>
                <w:lang w:val="en-US"/>
              </w:rPr>
              <w:t>2</w:t>
            </w:r>
          </w:p>
          <w:p w:rsidR="006778C1" w:rsidRDefault="006778C1">
            <w:pPr>
              <w:jc w:val="both"/>
              <w:rPr>
                <w:b/>
                <w:lang w:val="en-US"/>
              </w:rPr>
            </w:pPr>
          </w:p>
          <w:p w:rsidR="006778C1" w:rsidRDefault="006778C1">
            <w:pPr>
              <w:jc w:val="both"/>
              <w:rPr>
                <w:b/>
                <w:lang w:val="en-US"/>
              </w:rPr>
            </w:pPr>
          </w:p>
          <w:p w:rsidR="006778C1" w:rsidRDefault="006778C1">
            <w:pPr>
              <w:jc w:val="both"/>
              <w:rPr>
                <w:b/>
                <w:lang w:val="en-US"/>
              </w:rPr>
            </w:pPr>
          </w:p>
          <w:p w:rsidR="006778C1" w:rsidRDefault="006778C1">
            <w:pPr>
              <w:jc w:val="both"/>
              <w:rPr>
                <w:b/>
                <w:lang w:val="en-US"/>
              </w:rPr>
            </w:pPr>
          </w:p>
          <w:p w:rsidR="006778C1" w:rsidRDefault="006778C1">
            <w:pPr>
              <w:jc w:val="both"/>
              <w:rPr>
                <w:b/>
                <w:lang w:val="kk-KZ"/>
              </w:rPr>
            </w:pPr>
            <w:r>
              <w:rPr>
                <w:b/>
                <w:sz w:val="22"/>
                <w:szCs w:val="22"/>
                <w:lang w:val="en-US"/>
              </w:rPr>
              <w:t>1</w:t>
            </w:r>
          </w:p>
          <w:p w:rsidR="006778C1" w:rsidRDefault="006778C1">
            <w:pPr>
              <w:jc w:val="both"/>
              <w:rPr>
                <w:b/>
                <w:lang w:val="kk-KZ"/>
              </w:rPr>
            </w:pPr>
          </w:p>
        </w:tc>
        <w:tc>
          <w:tcPr>
            <w:tcW w:w="2691" w:type="dxa"/>
            <w:tcBorders>
              <w:top w:val="single" w:sz="4" w:space="0" w:color="auto"/>
              <w:left w:val="single" w:sz="4" w:space="0" w:color="auto"/>
              <w:bottom w:val="single" w:sz="4" w:space="0" w:color="auto"/>
              <w:right w:val="single" w:sz="4" w:space="0" w:color="auto"/>
            </w:tcBorders>
            <w:vAlign w:val="center"/>
            <w:hideMark/>
          </w:tcPr>
          <w:p w:rsidR="006778C1" w:rsidRDefault="006778C1">
            <w:pPr>
              <w:jc w:val="both"/>
              <w:rPr>
                <w:b/>
                <w:lang w:val="kk-KZ"/>
              </w:rPr>
            </w:pPr>
            <w:r>
              <w:rPr>
                <w:b/>
                <w:sz w:val="22"/>
                <w:szCs w:val="22"/>
                <w:lang w:val="kk-KZ"/>
              </w:rPr>
              <w:t>6</w:t>
            </w:r>
          </w:p>
        </w:tc>
      </w:tr>
      <w:tr w:rsidR="006778C1" w:rsidTr="006778C1">
        <w:trPr>
          <w:gridBefore w:val="1"/>
          <w:gridAfter w:val="1"/>
          <w:wBefore w:w="34" w:type="dxa"/>
          <w:wAfter w:w="707" w:type="dxa"/>
          <w:trHeight w:val="252"/>
        </w:trPr>
        <w:tc>
          <w:tcPr>
            <w:tcW w:w="720" w:type="dxa"/>
            <w:tcBorders>
              <w:top w:val="single" w:sz="4" w:space="0" w:color="auto"/>
              <w:left w:val="single" w:sz="4" w:space="0" w:color="auto"/>
              <w:bottom w:val="single" w:sz="4" w:space="0" w:color="auto"/>
              <w:right w:val="single" w:sz="4" w:space="0" w:color="auto"/>
            </w:tcBorders>
            <w:hideMark/>
          </w:tcPr>
          <w:p w:rsidR="006778C1" w:rsidRDefault="006778C1">
            <w:pPr>
              <w:jc w:val="both"/>
              <w:rPr>
                <w:b/>
              </w:rPr>
            </w:pPr>
            <w:r>
              <w:rPr>
                <w:b/>
                <w:sz w:val="22"/>
                <w:szCs w:val="22"/>
              </w:rPr>
              <w:t>7</w:t>
            </w:r>
          </w:p>
        </w:tc>
        <w:tc>
          <w:tcPr>
            <w:tcW w:w="5400" w:type="dxa"/>
            <w:gridSpan w:val="2"/>
            <w:tcBorders>
              <w:top w:val="single" w:sz="4" w:space="0" w:color="auto"/>
              <w:left w:val="single" w:sz="4" w:space="0" w:color="auto"/>
              <w:bottom w:val="single" w:sz="4" w:space="0" w:color="auto"/>
              <w:right w:val="single" w:sz="4" w:space="0" w:color="auto"/>
            </w:tcBorders>
          </w:tcPr>
          <w:p w:rsidR="006778C1" w:rsidRDefault="006778C1">
            <w:pPr>
              <w:jc w:val="both"/>
              <w:rPr>
                <w:lang w:val="kk-KZ"/>
              </w:rPr>
            </w:pPr>
            <w:r>
              <w:rPr>
                <w:b/>
                <w:sz w:val="22"/>
                <w:szCs w:val="22"/>
                <w:lang w:val="kk-KZ"/>
              </w:rPr>
              <w:t xml:space="preserve">Дәріс. </w:t>
            </w:r>
            <w:r w:rsidR="00BB5154" w:rsidRPr="00BB5154">
              <w:rPr>
                <w:b/>
                <w:bCs/>
                <w:sz w:val="22"/>
                <w:szCs w:val="22"/>
                <w:lang w:val="kk-KZ"/>
              </w:rPr>
              <w:t>Экономикалық</w:t>
            </w:r>
            <w:r>
              <w:rPr>
                <w:b/>
                <w:sz w:val="22"/>
                <w:szCs w:val="22"/>
                <w:lang w:val="kk-KZ"/>
              </w:rPr>
              <w:t xml:space="preserve"> саясаты</w:t>
            </w:r>
          </w:p>
          <w:p w:rsidR="006778C1" w:rsidRDefault="006778C1">
            <w:pPr>
              <w:jc w:val="both"/>
              <w:rPr>
                <w:bCs/>
                <w:lang w:val="kk-KZ"/>
              </w:rPr>
            </w:pPr>
            <w:r>
              <w:rPr>
                <w:bCs/>
                <w:sz w:val="22"/>
                <w:szCs w:val="22"/>
                <w:lang w:val="kk-KZ"/>
              </w:rPr>
              <w:t xml:space="preserve">Мемлекеттің </w:t>
            </w:r>
            <w:r w:rsidR="00BB5154">
              <w:rPr>
                <w:bCs/>
                <w:sz w:val="22"/>
                <w:szCs w:val="22"/>
                <w:lang w:val="kk-KZ"/>
              </w:rPr>
              <w:t xml:space="preserve">экономикалық жүйесі. Мемлекеттің  Экономикалық </w:t>
            </w:r>
            <w:r>
              <w:rPr>
                <w:bCs/>
                <w:sz w:val="22"/>
                <w:szCs w:val="22"/>
                <w:lang w:val="kk-KZ"/>
              </w:rPr>
              <w:t xml:space="preserve">еден  саясаты.  </w:t>
            </w:r>
          </w:p>
          <w:p w:rsidR="006778C1" w:rsidRDefault="006778C1">
            <w:pPr>
              <w:jc w:val="both"/>
              <w:rPr>
                <w:lang w:val="kk-KZ"/>
              </w:rPr>
            </w:pPr>
            <w:r>
              <w:rPr>
                <w:b/>
                <w:sz w:val="22"/>
                <w:szCs w:val="22"/>
                <w:lang w:val="kk-KZ"/>
              </w:rPr>
              <w:t>Семинар сабағы</w:t>
            </w:r>
            <w:r>
              <w:rPr>
                <w:sz w:val="22"/>
                <w:szCs w:val="22"/>
                <w:lang w:val="kk-KZ"/>
              </w:rPr>
              <w:t xml:space="preserve"> </w:t>
            </w:r>
          </w:p>
          <w:p w:rsidR="006778C1" w:rsidRDefault="006778C1">
            <w:pPr>
              <w:jc w:val="both"/>
              <w:rPr>
                <w:bCs/>
                <w:lang w:val="kk-KZ"/>
              </w:rPr>
            </w:pPr>
            <w:r>
              <w:rPr>
                <w:bCs/>
                <w:sz w:val="22"/>
                <w:szCs w:val="22"/>
                <w:lang w:val="kk-KZ"/>
              </w:rPr>
              <w:t xml:space="preserve">Мемлекеттің </w:t>
            </w:r>
            <w:r w:rsidR="00BB5154">
              <w:rPr>
                <w:bCs/>
                <w:sz w:val="22"/>
                <w:szCs w:val="22"/>
                <w:lang w:val="kk-KZ"/>
              </w:rPr>
              <w:t>Экономикалық</w:t>
            </w:r>
            <w:r>
              <w:rPr>
                <w:bCs/>
                <w:sz w:val="22"/>
                <w:szCs w:val="22"/>
                <w:lang w:val="kk-KZ"/>
              </w:rPr>
              <w:t xml:space="preserve"> жүйесі. Мемлекеттің </w:t>
            </w:r>
            <w:r w:rsidR="00BB5154">
              <w:rPr>
                <w:bCs/>
                <w:sz w:val="22"/>
                <w:szCs w:val="22"/>
                <w:lang w:val="kk-KZ"/>
              </w:rPr>
              <w:t>Экономикалық</w:t>
            </w:r>
            <w:r>
              <w:rPr>
                <w:bCs/>
                <w:sz w:val="22"/>
                <w:szCs w:val="22"/>
                <w:lang w:val="kk-KZ"/>
              </w:rPr>
              <w:t xml:space="preserve"> саясаты.  </w:t>
            </w:r>
          </w:p>
          <w:p w:rsidR="006778C1" w:rsidRDefault="006778C1">
            <w:pPr>
              <w:jc w:val="both"/>
              <w:rPr>
                <w:lang w:val="kk-KZ"/>
              </w:rPr>
            </w:pPr>
          </w:p>
        </w:tc>
        <w:tc>
          <w:tcPr>
            <w:tcW w:w="1080" w:type="dxa"/>
            <w:tcBorders>
              <w:top w:val="single" w:sz="4" w:space="0" w:color="auto"/>
              <w:left w:val="single" w:sz="4" w:space="0" w:color="auto"/>
              <w:bottom w:val="single" w:sz="4" w:space="0" w:color="auto"/>
              <w:right w:val="single" w:sz="4" w:space="0" w:color="auto"/>
            </w:tcBorders>
          </w:tcPr>
          <w:p w:rsidR="006778C1" w:rsidRDefault="006778C1">
            <w:pPr>
              <w:jc w:val="both"/>
              <w:rPr>
                <w:b/>
                <w:lang w:val="en-US"/>
              </w:rPr>
            </w:pPr>
            <w:r>
              <w:rPr>
                <w:b/>
                <w:sz w:val="22"/>
                <w:szCs w:val="22"/>
                <w:lang w:val="en-US"/>
              </w:rPr>
              <w:t>2</w:t>
            </w:r>
          </w:p>
          <w:p w:rsidR="006778C1" w:rsidRDefault="006778C1">
            <w:pPr>
              <w:jc w:val="both"/>
              <w:rPr>
                <w:b/>
                <w:lang w:val="en-US"/>
              </w:rPr>
            </w:pPr>
          </w:p>
          <w:p w:rsidR="006778C1" w:rsidRDefault="006778C1">
            <w:pPr>
              <w:jc w:val="both"/>
              <w:rPr>
                <w:b/>
                <w:lang w:val="en-US"/>
              </w:rPr>
            </w:pPr>
          </w:p>
          <w:p w:rsidR="006778C1" w:rsidRDefault="006778C1">
            <w:pPr>
              <w:jc w:val="both"/>
              <w:rPr>
                <w:b/>
                <w:lang w:val="en-US"/>
              </w:rPr>
            </w:pPr>
          </w:p>
          <w:p w:rsidR="006778C1" w:rsidRDefault="006778C1">
            <w:pPr>
              <w:jc w:val="both"/>
              <w:rPr>
                <w:b/>
                <w:lang w:val="kk-KZ"/>
              </w:rPr>
            </w:pPr>
            <w:r>
              <w:rPr>
                <w:b/>
                <w:sz w:val="22"/>
                <w:szCs w:val="22"/>
                <w:lang w:val="en-US"/>
              </w:rPr>
              <w:t>1</w:t>
            </w:r>
          </w:p>
          <w:p w:rsidR="006778C1" w:rsidRDefault="006778C1">
            <w:pPr>
              <w:jc w:val="both"/>
              <w:rPr>
                <w:b/>
                <w:lang w:val="en-US"/>
              </w:rPr>
            </w:pPr>
          </w:p>
        </w:tc>
        <w:tc>
          <w:tcPr>
            <w:tcW w:w="2691" w:type="dxa"/>
            <w:tcBorders>
              <w:top w:val="single" w:sz="4" w:space="0" w:color="auto"/>
              <w:left w:val="single" w:sz="4" w:space="0" w:color="auto"/>
              <w:bottom w:val="single" w:sz="4" w:space="0" w:color="auto"/>
              <w:right w:val="single" w:sz="4" w:space="0" w:color="auto"/>
            </w:tcBorders>
          </w:tcPr>
          <w:p w:rsidR="006778C1" w:rsidRDefault="006778C1">
            <w:pPr>
              <w:jc w:val="both"/>
              <w:rPr>
                <w:lang w:val="kk-KZ"/>
              </w:rPr>
            </w:pPr>
            <w:r>
              <w:rPr>
                <w:sz w:val="22"/>
                <w:szCs w:val="22"/>
                <w:lang w:val="kk-KZ"/>
              </w:rPr>
              <w:t>Ұсынылған нормативтік-құқықтық актілер бойынша қызқаша мазмұндама, өз көзқарасын білдіру нысаны–ауызша-10 бал</w:t>
            </w:r>
          </w:p>
          <w:p w:rsidR="006778C1" w:rsidRDefault="006778C1">
            <w:pPr>
              <w:jc w:val="both"/>
              <w:rPr>
                <w:lang w:val="kk-KZ"/>
              </w:rPr>
            </w:pPr>
            <w:r>
              <w:rPr>
                <w:sz w:val="22"/>
                <w:szCs w:val="22"/>
                <w:lang w:val="kk-KZ"/>
              </w:rPr>
              <w:t>тапсыру мерзімі 7,8 апта.</w:t>
            </w:r>
          </w:p>
          <w:p w:rsidR="006778C1" w:rsidRDefault="006778C1">
            <w:pPr>
              <w:jc w:val="both"/>
              <w:rPr>
                <w:bCs/>
                <w:lang w:val="kk-KZ"/>
              </w:rPr>
            </w:pPr>
            <w:r>
              <w:rPr>
                <w:sz w:val="22"/>
                <w:szCs w:val="22"/>
                <w:lang w:val="kk-KZ"/>
              </w:rPr>
              <w:t>6</w:t>
            </w:r>
          </w:p>
          <w:p w:rsidR="006778C1" w:rsidRDefault="006778C1">
            <w:pPr>
              <w:jc w:val="both"/>
              <w:rPr>
                <w:b/>
                <w:lang w:val="kk-KZ"/>
              </w:rPr>
            </w:pPr>
          </w:p>
        </w:tc>
      </w:tr>
      <w:tr w:rsidR="006778C1" w:rsidTr="006778C1">
        <w:trPr>
          <w:gridBefore w:val="1"/>
          <w:gridAfter w:val="1"/>
          <w:wBefore w:w="34" w:type="dxa"/>
          <w:wAfter w:w="707" w:type="dxa"/>
          <w:trHeight w:val="252"/>
        </w:trPr>
        <w:tc>
          <w:tcPr>
            <w:tcW w:w="720" w:type="dxa"/>
            <w:tcBorders>
              <w:top w:val="single" w:sz="4" w:space="0" w:color="auto"/>
              <w:left w:val="single" w:sz="4" w:space="0" w:color="auto"/>
              <w:bottom w:val="single" w:sz="4" w:space="0" w:color="auto"/>
              <w:right w:val="single" w:sz="4" w:space="0" w:color="auto"/>
            </w:tcBorders>
            <w:hideMark/>
          </w:tcPr>
          <w:p w:rsidR="006778C1" w:rsidRDefault="006778C1">
            <w:pPr>
              <w:jc w:val="both"/>
              <w:rPr>
                <w:b/>
                <w:lang w:val="en-US"/>
              </w:rPr>
            </w:pPr>
            <w:r>
              <w:rPr>
                <w:b/>
                <w:sz w:val="22"/>
                <w:szCs w:val="22"/>
                <w:lang w:val="en-US"/>
              </w:rPr>
              <w:t>8</w:t>
            </w:r>
          </w:p>
        </w:tc>
        <w:tc>
          <w:tcPr>
            <w:tcW w:w="5400" w:type="dxa"/>
            <w:gridSpan w:val="2"/>
            <w:tcBorders>
              <w:top w:val="single" w:sz="4" w:space="0" w:color="auto"/>
              <w:left w:val="single" w:sz="4" w:space="0" w:color="auto"/>
              <w:bottom w:val="single" w:sz="4" w:space="0" w:color="auto"/>
              <w:right w:val="single" w:sz="4" w:space="0" w:color="auto"/>
            </w:tcBorders>
          </w:tcPr>
          <w:p w:rsidR="006778C1" w:rsidRDefault="006778C1">
            <w:pPr>
              <w:jc w:val="both"/>
              <w:rPr>
                <w:b/>
                <w:lang w:val="kk-KZ"/>
              </w:rPr>
            </w:pPr>
            <w:r>
              <w:rPr>
                <w:b/>
                <w:sz w:val="22"/>
                <w:szCs w:val="22"/>
                <w:lang w:val="kk-KZ"/>
              </w:rPr>
              <w:t xml:space="preserve">Дәріс. </w:t>
            </w:r>
            <w:r w:rsidR="00BB5154" w:rsidRPr="00BB5154">
              <w:rPr>
                <w:b/>
                <w:bCs/>
                <w:sz w:val="22"/>
                <w:szCs w:val="22"/>
                <w:lang w:val="kk-KZ"/>
              </w:rPr>
              <w:t>Экономикалық</w:t>
            </w:r>
            <w:r w:rsidRPr="00BB5154">
              <w:rPr>
                <w:b/>
                <w:sz w:val="22"/>
                <w:szCs w:val="22"/>
                <w:lang w:val="kk-KZ"/>
              </w:rPr>
              <w:t xml:space="preserve"> </w:t>
            </w:r>
            <w:r>
              <w:rPr>
                <w:b/>
                <w:sz w:val="22"/>
                <w:szCs w:val="22"/>
                <w:lang w:val="kk-KZ"/>
              </w:rPr>
              <w:t>құқығының институттары.</w:t>
            </w:r>
          </w:p>
          <w:p w:rsidR="006778C1" w:rsidRDefault="006778C1">
            <w:pPr>
              <w:jc w:val="both"/>
              <w:rPr>
                <w:lang w:val="kk-KZ"/>
              </w:rPr>
            </w:pPr>
            <w:r>
              <w:rPr>
                <w:sz w:val="22"/>
                <w:szCs w:val="22"/>
                <w:lang w:val="kk-KZ"/>
              </w:rPr>
              <w:t>Кеден иституттарының түрлері.</w:t>
            </w:r>
          </w:p>
          <w:p w:rsidR="006778C1" w:rsidRDefault="006778C1">
            <w:pPr>
              <w:jc w:val="both"/>
              <w:rPr>
                <w:lang w:val="kk-KZ"/>
              </w:rPr>
            </w:pPr>
            <w:r>
              <w:rPr>
                <w:b/>
                <w:sz w:val="22"/>
                <w:szCs w:val="22"/>
                <w:lang w:val="kk-KZ"/>
              </w:rPr>
              <w:t>Семинар сабағы</w:t>
            </w:r>
            <w:r>
              <w:rPr>
                <w:sz w:val="22"/>
                <w:szCs w:val="22"/>
                <w:lang w:val="kk-KZ"/>
              </w:rPr>
              <w:t xml:space="preserve"> </w:t>
            </w:r>
          </w:p>
          <w:p w:rsidR="006778C1" w:rsidRDefault="006778C1">
            <w:pPr>
              <w:jc w:val="both"/>
              <w:rPr>
                <w:lang w:val="kk-KZ"/>
              </w:rPr>
            </w:pPr>
            <w:r>
              <w:rPr>
                <w:lang w:val="kk-KZ"/>
              </w:rPr>
              <w:t>Кеден шекарасы арқылы тауарлар және көлік құралдарын өткізу тәртібі.</w:t>
            </w:r>
          </w:p>
          <w:p w:rsidR="006778C1" w:rsidRDefault="00BB5154">
            <w:pPr>
              <w:jc w:val="both"/>
              <w:rPr>
                <w:lang w:val="kk-KZ"/>
              </w:rPr>
            </w:pPr>
            <w:r>
              <w:rPr>
                <w:bCs/>
                <w:sz w:val="22"/>
                <w:szCs w:val="22"/>
                <w:lang w:val="kk-KZ"/>
              </w:rPr>
              <w:t>Экономикалық</w:t>
            </w:r>
            <w:r w:rsidR="006778C1">
              <w:rPr>
                <w:sz w:val="22"/>
                <w:szCs w:val="22"/>
                <w:lang w:val="kk-KZ"/>
              </w:rPr>
              <w:t xml:space="preserve"> органдарындағы мемлекеттік қызмет институты. Кедендік процедуралар институты. Кедендік рәсімдеу институты. Кедендік төлемдер  институты. Кедендік бақылау институты. </w:t>
            </w:r>
            <w:r w:rsidR="006778C1">
              <w:rPr>
                <w:lang w:val="kk-KZ"/>
              </w:rPr>
              <w:t>Валюталық бақылау</w:t>
            </w:r>
            <w:r w:rsidR="006778C1">
              <w:rPr>
                <w:sz w:val="22"/>
                <w:szCs w:val="22"/>
                <w:lang w:val="kk-KZ"/>
              </w:rPr>
              <w:t xml:space="preserve"> институты. </w:t>
            </w:r>
            <w:r w:rsidR="006778C1">
              <w:rPr>
                <w:lang w:val="kk-KZ"/>
              </w:rPr>
              <w:t>Кеден заңдарын бұзғандық үшін жауапкершілік.</w:t>
            </w:r>
          </w:p>
          <w:p w:rsidR="006778C1" w:rsidRDefault="006778C1">
            <w:pPr>
              <w:jc w:val="both"/>
              <w:rPr>
                <w:lang w:val="kk-KZ"/>
              </w:rPr>
            </w:pPr>
          </w:p>
        </w:tc>
        <w:tc>
          <w:tcPr>
            <w:tcW w:w="1080" w:type="dxa"/>
            <w:tcBorders>
              <w:top w:val="single" w:sz="4" w:space="0" w:color="auto"/>
              <w:left w:val="single" w:sz="4" w:space="0" w:color="auto"/>
              <w:bottom w:val="single" w:sz="4" w:space="0" w:color="auto"/>
              <w:right w:val="single" w:sz="4" w:space="0" w:color="auto"/>
            </w:tcBorders>
          </w:tcPr>
          <w:p w:rsidR="006778C1" w:rsidRDefault="006778C1">
            <w:pPr>
              <w:jc w:val="both"/>
              <w:rPr>
                <w:b/>
                <w:lang w:val="en-US"/>
              </w:rPr>
            </w:pPr>
            <w:r>
              <w:rPr>
                <w:b/>
                <w:sz w:val="22"/>
                <w:szCs w:val="22"/>
                <w:lang w:val="en-US"/>
              </w:rPr>
              <w:t>2</w:t>
            </w:r>
          </w:p>
          <w:p w:rsidR="006778C1" w:rsidRDefault="006778C1">
            <w:pPr>
              <w:jc w:val="both"/>
              <w:rPr>
                <w:b/>
                <w:lang w:val="en-US"/>
              </w:rPr>
            </w:pPr>
          </w:p>
          <w:p w:rsidR="006778C1" w:rsidRDefault="006778C1">
            <w:pPr>
              <w:jc w:val="both"/>
              <w:rPr>
                <w:b/>
                <w:lang w:val="en-US"/>
              </w:rPr>
            </w:pPr>
          </w:p>
          <w:p w:rsidR="006778C1" w:rsidRDefault="006778C1">
            <w:pPr>
              <w:jc w:val="both"/>
              <w:rPr>
                <w:b/>
                <w:lang w:val="kk-KZ"/>
              </w:rPr>
            </w:pPr>
            <w:r>
              <w:rPr>
                <w:b/>
                <w:sz w:val="22"/>
                <w:szCs w:val="22"/>
                <w:lang w:val="en-US"/>
              </w:rPr>
              <w:t>1</w:t>
            </w:r>
          </w:p>
          <w:p w:rsidR="006778C1" w:rsidRDefault="006778C1">
            <w:pPr>
              <w:jc w:val="both"/>
              <w:rPr>
                <w:b/>
                <w:lang w:val="en-US"/>
              </w:rPr>
            </w:pPr>
          </w:p>
        </w:tc>
        <w:tc>
          <w:tcPr>
            <w:tcW w:w="2691" w:type="dxa"/>
            <w:tcBorders>
              <w:top w:val="single" w:sz="4" w:space="0" w:color="auto"/>
              <w:left w:val="single" w:sz="4" w:space="0" w:color="auto"/>
              <w:bottom w:val="single" w:sz="4" w:space="0" w:color="auto"/>
              <w:right w:val="single" w:sz="4" w:space="0" w:color="auto"/>
            </w:tcBorders>
            <w:hideMark/>
          </w:tcPr>
          <w:p w:rsidR="006778C1" w:rsidRDefault="006778C1">
            <w:pPr>
              <w:jc w:val="both"/>
              <w:rPr>
                <w:b/>
                <w:lang w:val="kk-KZ"/>
              </w:rPr>
            </w:pPr>
            <w:r>
              <w:rPr>
                <w:b/>
                <w:sz w:val="22"/>
                <w:szCs w:val="22"/>
                <w:lang w:val="kk-KZ"/>
              </w:rPr>
              <w:t>6</w:t>
            </w:r>
          </w:p>
        </w:tc>
      </w:tr>
      <w:tr w:rsidR="006778C1" w:rsidTr="006778C1">
        <w:trPr>
          <w:gridBefore w:val="1"/>
          <w:gridAfter w:val="1"/>
          <w:wBefore w:w="34" w:type="dxa"/>
          <w:wAfter w:w="707" w:type="dxa"/>
          <w:trHeight w:val="252"/>
        </w:trPr>
        <w:tc>
          <w:tcPr>
            <w:tcW w:w="720" w:type="dxa"/>
            <w:tcBorders>
              <w:top w:val="single" w:sz="4" w:space="0" w:color="auto"/>
              <w:left w:val="single" w:sz="4" w:space="0" w:color="auto"/>
              <w:bottom w:val="single" w:sz="4" w:space="0" w:color="auto"/>
              <w:right w:val="single" w:sz="4" w:space="0" w:color="auto"/>
            </w:tcBorders>
            <w:hideMark/>
          </w:tcPr>
          <w:p w:rsidR="006778C1" w:rsidRDefault="006778C1">
            <w:pPr>
              <w:jc w:val="both"/>
              <w:rPr>
                <w:b/>
                <w:lang w:val="en-US"/>
              </w:rPr>
            </w:pPr>
            <w:r>
              <w:rPr>
                <w:b/>
                <w:sz w:val="22"/>
                <w:szCs w:val="22"/>
                <w:lang w:val="en-US"/>
              </w:rPr>
              <w:t>9</w:t>
            </w:r>
          </w:p>
        </w:tc>
        <w:tc>
          <w:tcPr>
            <w:tcW w:w="5400" w:type="dxa"/>
            <w:gridSpan w:val="2"/>
            <w:tcBorders>
              <w:top w:val="single" w:sz="4" w:space="0" w:color="auto"/>
              <w:left w:val="single" w:sz="4" w:space="0" w:color="auto"/>
              <w:bottom w:val="single" w:sz="4" w:space="0" w:color="auto"/>
              <w:right w:val="single" w:sz="4" w:space="0" w:color="auto"/>
            </w:tcBorders>
            <w:hideMark/>
          </w:tcPr>
          <w:p w:rsidR="006778C1" w:rsidRDefault="006778C1">
            <w:pPr>
              <w:jc w:val="both"/>
              <w:rPr>
                <w:b/>
                <w:lang w:val="kk-KZ"/>
              </w:rPr>
            </w:pPr>
            <w:r>
              <w:rPr>
                <w:b/>
                <w:sz w:val="22"/>
                <w:szCs w:val="22"/>
                <w:lang w:val="kk-KZ"/>
              </w:rPr>
              <w:t xml:space="preserve">Дәріс. </w:t>
            </w:r>
            <w:r w:rsidR="00BB5154" w:rsidRPr="00BB5154">
              <w:rPr>
                <w:b/>
                <w:bCs/>
                <w:sz w:val="22"/>
                <w:szCs w:val="22"/>
                <w:lang w:val="kk-KZ"/>
              </w:rPr>
              <w:t>Экономикалық</w:t>
            </w:r>
            <w:r>
              <w:rPr>
                <w:b/>
                <w:lang w:val="kk-KZ"/>
              </w:rPr>
              <w:t xml:space="preserve"> рәсімдердің жалпы сипаттамасы және оны қолданудың тәртібі.</w:t>
            </w:r>
            <w:r>
              <w:rPr>
                <w:lang w:val="kk-KZ"/>
              </w:rPr>
              <w:t xml:space="preserve"> </w:t>
            </w:r>
          </w:p>
          <w:p w:rsidR="006778C1" w:rsidRDefault="006778C1">
            <w:pPr>
              <w:jc w:val="both"/>
              <w:rPr>
                <w:lang w:val="kk-KZ"/>
              </w:rPr>
            </w:pPr>
            <w:r>
              <w:rPr>
                <w:b/>
                <w:sz w:val="22"/>
                <w:szCs w:val="22"/>
                <w:lang w:val="kk-KZ"/>
              </w:rPr>
              <w:t>Семинар сабағы</w:t>
            </w:r>
            <w:r>
              <w:rPr>
                <w:sz w:val="22"/>
                <w:szCs w:val="22"/>
                <w:lang w:val="kk-KZ"/>
              </w:rPr>
              <w:t xml:space="preserve"> </w:t>
            </w:r>
          </w:p>
          <w:p w:rsidR="006778C1" w:rsidRDefault="00BB5154">
            <w:pPr>
              <w:jc w:val="both"/>
              <w:rPr>
                <w:b/>
                <w:lang w:val="kk-KZ"/>
              </w:rPr>
            </w:pPr>
            <w:r>
              <w:rPr>
                <w:bCs/>
                <w:sz w:val="22"/>
                <w:szCs w:val="22"/>
                <w:lang w:val="kk-KZ"/>
              </w:rPr>
              <w:t>Экономикалық</w:t>
            </w:r>
            <w:r w:rsidR="006778C1">
              <w:rPr>
                <w:lang w:val="kk-KZ"/>
              </w:rPr>
              <w:t xml:space="preserve"> рәсімдердің түрлері. Кедендік рәсімдерге орналастырудың және одан шығарудың тәртіптері.</w:t>
            </w:r>
          </w:p>
        </w:tc>
        <w:tc>
          <w:tcPr>
            <w:tcW w:w="1080" w:type="dxa"/>
            <w:tcBorders>
              <w:top w:val="single" w:sz="4" w:space="0" w:color="auto"/>
              <w:left w:val="single" w:sz="4" w:space="0" w:color="auto"/>
              <w:bottom w:val="single" w:sz="4" w:space="0" w:color="auto"/>
              <w:right w:val="single" w:sz="4" w:space="0" w:color="auto"/>
            </w:tcBorders>
          </w:tcPr>
          <w:p w:rsidR="006778C1" w:rsidRDefault="006778C1">
            <w:pPr>
              <w:jc w:val="both"/>
              <w:rPr>
                <w:b/>
                <w:lang w:val="en-US"/>
              </w:rPr>
            </w:pPr>
            <w:r>
              <w:rPr>
                <w:b/>
                <w:sz w:val="22"/>
                <w:szCs w:val="22"/>
                <w:lang w:val="en-US"/>
              </w:rPr>
              <w:t>2</w:t>
            </w:r>
          </w:p>
          <w:p w:rsidR="006778C1" w:rsidRDefault="006778C1">
            <w:pPr>
              <w:jc w:val="both"/>
              <w:rPr>
                <w:b/>
                <w:lang w:val="en-US"/>
              </w:rPr>
            </w:pPr>
          </w:p>
          <w:p w:rsidR="006778C1" w:rsidRDefault="006778C1">
            <w:pPr>
              <w:jc w:val="both"/>
              <w:rPr>
                <w:b/>
                <w:lang w:val="en-US"/>
              </w:rPr>
            </w:pPr>
          </w:p>
          <w:p w:rsidR="006778C1" w:rsidRDefault="006778C1">
            <w:pPr>
              <w:jc w:val="both"/>
              <w:rPr>
                <w:b/>
                <w:lang w:val="en-US"/>
              </w:rPr>
            </w:pPr>
          </w:p>
          <w:p w:rsidR="006778C1" w:rsidRDefault="006778C1">
            <w:pPr>
              <w:jc w:val="both"/>
              <w:rPr>
                <w:b/>
                <w:lang w:val="kk-KZ"/>
              </w:rPr>
            </w:pPr>
            <w:r>
              <w:rPr>
                <w:b/>
                <w:sz w:val="22"/>
                <w:szCs w:val="22"/>
                <w:lang w:val="en-US"/>
              </w:rPr>
              <w:t>1</w:t>
            </w:r>
          </w:p>
          <w:p w:rsidR="006778C1" w:rsidRDefault="006778C1">
            <w:pPr>
              <w:jc w:val="both"/>
              <w:rPr>
                <w:b/>
                <w:lang w:val="kk-KZ"/>
              </w:rPr>
            </w:pPr>
          </w:p>
        </w:tc>
        <w:tc>
          <w:tcPr>
            <w:tcW w:w="2691" w:type="dxa"/>
            <w:tcBorders>
              <w:top w:val="single" w:sz="4" w:space="0" w:color="auto"/>
              <w:left w:val="single" w:sz="4" w:space="0" w:color="auto"/>
              <w:bottom w:val="single" w:sz="4" w:space="0" w:color="auto"/>
              <w:right w:val="single" w:sz="4" w:space="0" w:color="auto"/>
            </w:tcBorders>
          </w:tcPr>
          <w:p w:rsidR="006778C1" w:rsidRDefault="006778C1">
            <w:pPr>
              <w:jc w:val="both"/>
              <w:rPr>
                <w:lang w:val="kk-KZ"/>
              </w:rPr>
            </w:pPr>
            <w:r>
              <w:rPr>
                <w:sz w:val="22"/>
                <w:szCs w:val="22"/>
                <w:lang w:val="kk-KZ"/>
              </w:rPr>
              <w:t xml:space="preserve">Кеден Одағының артықшылықтары мен кемшіліктері жайлы өз пікірлеріңізді айтыңыздар </w:t>
            </w:r>
          </w:p>
          <w:p w:rsidR="006778C1" w:rsidRDefault="006778C1">
            <w:pPr>
              <w:jc w:val="both"/>
              <w:rPr>
                <w:lang w:val="kk-KZ"/>
              </w:rPr>
            </w:pPr>
            <w:r>
              <w:rPr>
                <w:sz w:val="22"/>
                <w:szCs w:val="22"/>
                <w:lang w:val="kk-KZ"/>
              </w:rPr>
              <w:t>нысаны–ауызша, дөңгелек стөл</w:t>
            </w:r>
          </w:p>
          <w:p w:rsidR="006778C1" w:rsidRDefault="006778C1">
            <w:pPr>
              <w:jc w:val="both"/>
              <w:rPr>
                <w:lang w:val="kk-KZ"/>
              </w:rPr>
            </w:pPr>
            <w:r>
              <w:rPr>
                <w:sz w:val="22"/>
                <w:szCs w:val="22"/>
                <w:lang w:val="kk-KZ"/>
              </w:rPr>
              <w:t>тапсыру мерзімі 9, 10 апта.-10 бал</w:t>
            </w:r>
          </w:p>
          <w:p w:rsidR="006778C1" w:rsidRDefault="006778C1">
            <w:pPr>
              <w:jc w:val="both"/>
              <w:rPr>
                <w:lang w:val="kk-KZ"/>
              </w:rPr>
            </w:pPr>
            <w:r>
              <w:rPr>
                <w:sz w:val="22"/>
                <w:szCs w:val="22"/>
                <w:lang w:val="kk-KZ"/>
              </w:rPr>
              <w:t>6</w:t>
            </w:r>
          </w:p>
          <w:p w:rsidR="006778C1" w:rsidRDefault="006778C1">
            <w:pPr>
              <w:jc w:val="both"/>
              <w:rPr>
                <w:b/>
                <w:lang w:val="kk-KZ"/>
              </w:rPr>
            </w:pPr>
          </w:p>
        </w:tc>
      </w:tr>
      <w:tr w:rsidR="006778C1" w:rsidTr="006778C1">
        <w:trPr>
          <w:gridBefore w:val="1"/>
          <w:gridAfter w:val="1"/>
          <w:wBefore w:w="34" w:type="dxa"/>
          <w:wAfter w:w="707" w:type="dxa"/>
          <w:trHeight w:val="4393"/>
        </w:trPr>
        <w:tc>
          <w:tcPr>
            <w:tcW w:w="720" w:type="dxa"/>
            <w:tcBorders>
              <w:top w:val="single" w:sz="4" w:space="0" w:color="auto"/>
              <w:left w:val="single" w:sz="4" w:space="0" w:color="auto"/>
              <w:bottom w:val="single" w:sz="4" w:space="0" w:color="auto"/>
              <w:right w:val="single" w:sz="4" w:space="0" w:color="auto"/>
            </w:tcBorders>
            <w:hideMark/>
          </w:tcPr>
          <w:p w:rsidR="006778C1" w:rsidRDefault="006778C1">
            <w:pPr>
              <w:jc w:val="both"/>
              <w:rPr>
                <w:b/>
                <w:lang w:val="kk-KZ"/>
              </w:rPr>
            </w:pPr>
            <w:r>
              <w:rPr>
                <w:b/>
                <w:sz w:val="22"/>
                <w:szCs w:val="22"/>
                <w:lang w:val="en-US"/>
              </w:rPr>
              <w:lastRenderedPageBreak/>
              <w:t>10</w:t>
            </w:r>
            <w:r>
              <w:rPr>
                <w:b/>
                <w:sz w:val="22"/>
                <w:szCs w:val="22"/>
                <w:lang w:val="kk-KZ"/>
              </w:rPr>
              <w:t xml:space="preserve">, </w:t>
            </w:r>
            <w:r>
              <w:rPr>
                <w:b/>
                <w:sz w:val="22"/>
                <w:szCs w:val="22"/>
                <w:lang w:val="en-US"/>
              </w:rPr>
              <w:t>11</w:t>
            </w:r>
          </w:p>
        </w:tc>
        <w:tc>
          <w:tcPr>
            <w:tcW w:w="5400" w:type="dxa"/>
            <w:gridSpan w:val="2"/>
            <w:tcBorders>
              <w:top w:val="single" w:sz="4" w:space="0" w:color="auto"/>
              <w:left w:val="single" w:sz="4" w:space="0" w:color="auto"/>
              <w:bottom w:val="single" w:sz="4" w:space="0" w:color="auto"/>
              <w:right w:val="single" w:sz="4" w:space="0" w:color="auto"/>
            </w:tcBorders>
          </w:tcPr>
          <w:p w:rsidR="006778C1" w:rsidRDefault="006778C1">
            <w:pPr>
              <w:jc w:val="both"/>
              <w:rPr>
                <w:b/>
                <w:lang w:val="kk-KZ"/>
              </w:rPr>
            </w:pPr>
            <w:r>
              <w:rPr>
                <w:b/>
                <w:sz w:val="22"/>
                <w:szCs w:val="22"/>
                <w:lang w:val="kk-KZ"/>
              </w:rPr>
              <w:t>Дәріс</w:t>
            </w:r>
            <w:r>
              <w:rPr>
                <w:b/>
                <w:bCs/>
                <w:sz w:val="22"/>
                <w:szCs w:val="22"/>
                <w:lang w:val="kk-KZ"/>
              </w:rPr>
              <w:t xml:space="preserve">. </w:t>
            </w:r>
            <w:r w:rsidR="00BB5154" w:rsidRPr="00BB5154">
              <w:rPr>
                <w:b/>
                <w:bCs/>
                <w:sz w:val="22"/>
                <w:szCs w:val="22"/>
                <w:lang w:val="kk-KZ"/>
              </w:rPr>
              <w:t xml:space="preserve">Экономикалық </w:t>
            </w:r>
            <w:r>
              <w:rPr>
                <w:b/>
                <w:bCs/>
                <w:sz w:val="22"/>
                <w:szCs w:val="22"/>
                <w:lang w:val="kk-KZ"/>
              </w:rPr>
              <w:t>-құқықтық жауапкершілікті құқықтық реттеу мәселелері – 2 сағат</w:t>
            </w:r>
          </w:p>
          <w:p w:rsidR="006778C1" w:rsidRDefault="006778C1">
            <w:pPr>
              <w:jc w:val="both"/>
              <w:rPr>
                <w:bCs/>
                <w:lang w:val="kk-KZ"/>
              </w:rPr>
            </w:pPr>
            <w:r>
              <w:rPr>
                <w:bCs/>
                <w:sz w:val="22"/>
                <w:szCs w:val="22"/>
                <w:lang w:val="kk-KZ"/>
              </w:rPr>
              <w:t>1. Кедендік-құқықтық жауапкершілікті құқықтық реттеу кедендік құқықтың жалпы бөлімінің институты ретінде: түсінігі, маңызы.</w:t>
            </w:r>
          </w:p>
          <w:p w:rsidR="006778C1" w:rsidRDefault="006778C1">
            <w:pPr>
              <w:jc w:val="both"/>
              <w:rPr>
                <w:lang w:val="kk-KZ"/>
              </w:rPr>
            </w:pPr>
            <w:r>
              <w:rPr>
                <w:b/>
                <w:sz w:val="22"/>
                <w:szCs w:val="22"/>
                <w:lang w:val="kk-KZ"/>
              </w:rPr>
              <w:t>Семинар сабағы</w:t>
            </w:r>
            <w:r>
              <w:rPr>
                <w:sz w:val="22"/>
                <w:szCs w:val="22"/>
                <w:lang w:val="kk-KZ"/>
              </w:rPr>
              <w:t xml:space="preserve"> </w:t>
            </w:r>
          </w:p>
          <w:p w:rsidR="006778C1" w:rsidRDefault="006778C1">
            <w:pPr>
              <w:jc w:val="both"/>
              <w:rPr>
                <w:bCs/>
                <w:lang w:val="kk-KZ"/>
              </w:rPr>
            </w:pPr>
            <w:r>
              <w:rPr>
                <w:bCs/>
                <w:sz w:val="22"/>
                <w:szCs w:val="22"/>
                <w:lang w:val="kk-KZ"/>
              </w:rPr>
              <w:t>1. Кеден саласындағы кедендік құқық бұзушылықтар: түсінігі, негізгі белгілері, құрамы.</w:t>
            </w:r>
          </w:p>
          <w:p w:rsidR="006778C1" w:rsidRDefault="006778C1">
            <w:pPr>
              <w:jc w:val="both"/>
              <w:rPr>
                <w:bCs/>
                <w:lang w:val="kk-KZ"/>
              </w:rPr>
            </w:pPr>
            <w:r>
              <w:rPr>
                <w:bCs/>
                <w:sz w:val="22"/>
                <w:szCs w:val="22"/>
                <w:lang w:val="kk-KZ"/>
              </w:rPr>
              <w:t>2. Кедендік құқық бұзушылықтардың түрлері. Кедендік құқық бұзушылықтар жөніндегі істер бойынша іс қозғау тәртібі және оның ерекшеліктері.</w:t>
            </w:r>
          </w:p>
          <w:p w:rsidR="006778C1" w:rsidRDefault="006778C1">
            <w:pPr>
              <w:rPr>
                <w:bCs/>
                <w:lang w:val="kk-KZ"/>
              </w:rPr>
            </w:pPr>
            <w:r>
              <w:rPr>
                <w:bCs/>
                <w:sz w:val="22"/>
                <w:szCs w:val="22"/>
                <w:lang w:val="kk-KZ"/>
              </w:rPr>
              <w:t xml:space="preserve">3. Кедендік-құқықтық жауапкершілік: түсінігі, мақсаты, негізгі белгілері, түрлері, шаралары. </w:t>
            </w:r>
            <w:r>
              <w:rPr>
                <w:lang w:val="kk-KZ"/>
              </w:rPr>
              <w:t>Кеден заңдарын бұзғандық үшін әкімшілік жауапкершілік. Кеден заңдарын бұзғандық үшін қылмыстық жауапкершілік.</w:t>
            </w:r>
          </w:p>
          <w:p w:rsidR="006778C1" w:rsidRDefault="006778C1">
            <w:pPr>
              <w:rPr>
                <w:b/>
                <w:lang w:val="kk-KZ"/>
              </w:rPr>
            </w:pPr>
          </w:p>
        </w:tc>
        <w:tc>
          <w:tcPr>
            <w:tcW w:w="1080" w:type="dxa"/>
            <w:tcBorders>
              <w:top w:val="single" w:sz="4" w:space="0" w:color="auto"/>
              <w:left w:val="single" w:sz="4" w:space="0" w:color="auto"/>
              <w:bottom w:val="single" w:sz="4" w:space="0" w:color="auto"/>
              <w:right w:val="single" w:sz="4" w:space="0" w:color="auto"/>
            </w:tcBorders>
          </w:tcPr>
          <w:p w:rsidR="006778C1" w:rsidRDefault="006778C1">
            <w:pPr>
              <w:jc w:val="both"/>
              <w:rPr>
                <w:b/>
                <w:lang w:val="en-US"/>
              </w:rPr>
            </w:pPr>
            <w:r>
              <w:rPr>
                <w:b/>
                <w:sz w:val="22"/>
                <w:szCs w:val="22"/>
                <w:lang w:val="kk-KZ"/>
              </w:rPr>
              <w:t xml:space="preserve"> </w:t>
            </w:r>
            <w:r>
              <w:rPr>
                <w:b/>
                <w:sz w:val="22"/>
                <w:szCs w:val="22"/>
                <w:lang w:val="en-US"/>
              </w:rPr>
              <w:t>4</w:t>
            </w:r>
          </w:p>
          <w:p w:rsidR="006778C1" w:rsidRDefault="006778C1">
            <w:pPr>
              <w:jc w:val="both"/>
              <w:rPr>
                <w:b/>
                <w:lang w:val="en-US"/>
              </w:rPr>
            </w:pPr>
          </w:p>
          <w:p w:rsidR="006778C1" w:rsidRDefault="006778C1">
            <w:pPr>
              <w:jc w:val="both"/>
              <w:rPr>
                <w:b/>
                <w:lang w:val="en-US"/>
              </w:rPr>
            </w:pPr>
          </w:p>
          <w:p w:rsidR="006778C1" w:rsidRDefault="006778C1">
            <w:pPr>
              <w:jc w:val="both"/>
              <w:rPr>
                <w:b/>
                <w:lang w:val="en-US"/>
              </w:rPr>
            </w:pPr>
            <w:r>
              <w:rPr>
                <w:b/>
                <w:sz w:val="22"/>
                <w:szCs w:val="22"/>
                <w:lang w:val="en-US"/>
              </w:rPr>
              <w:t>2</w:t>
            </w:r>
          </w:p>
          <w:p w:rsidR="006778C1" w:rsidRDefault="006778C1">
            <w:pPr>
              <w:jc w:val="both"/>
              <w:rPr>
                <w:b/>
                <w:lang w:val="kk-KZ"/>
              </w:rPr>
            </w:pPr>
          </w:p>
          <w:p w:rsidR="006778C1" w:rsidRDefault="006778C1">
            <w:pPr>
              <w:jc w:val="both"/>
              <w:rPr>
                <w:b/>
                <w:lang w:val="kk-KZ"/>
              </w:rPr>
            </w:pPr>
          </w:p>
        </w:tc>
        <w:tc>
          <w:tcPr>
            <w:tcW w:w="2691" w:type="dxa"/>
            <w:tcBorders>
              <w:top w:val="single" w:sz="4" w:space="0" w:color="auto"/>
              <w:left w:val="single" w:sz="4" w:space="0" w:color="auto"/>
              <w:bottom w:val="single" w:sz="4" w:space="0" w:color="auto"/>
              <w:right w:val="single" w:sz="4" w:space="0" w:color="auto"/>
            </w:tcBorders>
            <w:vAlign w:val="center"/>
            <w:hideMark/>
          </w:tcPr>
          <w:p w:rsidR="006778C1" w:rsidRDefault="006778C1">
            <w:pPr>
              <w:jc w:val="both"/>
              <w:rPr>
                <w:b/>
                <w:lang w:val="kk-KZ"/>
              </w:rPr>
            </w:pPr>
            <w:r>
              <w:rPr>
                <w:b/>
                <w:bCs/>
                <w:sz w:val="22"/>
                <w:szCs w:val="22"/>
                <w:lang w:val="kk-KZ"/>
              </w:rPr>
              <w:t xml:space="preserve"> 6</w:t>
            </w:r>
          </w:p>
        </w:tc>
      </w:tr>
      <w:tr w:rsidR="006778C1" w:rsidTr="006778C1">
        <w:trPr>
          <w:gridBefore w:val="1"/>
          <w:gridAfter w:val="1"/>
          <w:wBefore w:w="34" w:type="dxa"/>
          <w:wAfter w:w="707" w:type="dxa"/>
          <w:trHeight w:val="252"/>
        </w:trPr>
        <w:tc>
          <w:tcPr>
            <w:tcW w:w="720" w:type="dxa"/>
            <w:tcBorders>
              <w:top w:val="single" w:sz="4" w:space="0" w:color="auto"/>
              <w:left w:val="single" w:sz="4" w:space="0" w:color="auto"/>
              <w:bottom w:val="single" w:sz="4" w:space="0" w:color="auto"/>
              <w:right w:val="single" w:sz="4" w:space="0" w:color="auto"/>
            </w:tcBorders>
            <w:hideMark/>
          </w:tcPr>
          <w:p w:rsidR="006778C1" w:rsidRDefault="006778C1">
            <w:pPr>
              <w:jc w:val="both"/>
              <w:rPr>
                <w:b/>
                <w:lang w:val="en-US"/>
              </w:rPr>
            </w:pPr>
            <w:r>
              <w:rPr>
                <w:b/>
                <w:sz w:val="22"/>
                <w:szCs w:val="22"/>
                <w:lang w:val="en-US"/>
              </w:rPr>
              <w:t>12,13</w:t>
            </w:r>
          </w:p>
        </w:tc>
        <w:tc>
          <w:tcPr>
            <w:tcW w:w="5400" w:type="dxa"/>
            <w:gridSpan w:val="2"/>
            <w:tcBorders>
              <w:top w:val="single" w:sz="4" w:space="0" w:color="auto"/>
              <w:left w:val="single" w:sz="4" w:space="0" w:color="auto"/>
              <w:bottom w:val="single" w:sz="4" w:space="0" w:color="auto"/>
              <w:right w:val="single" w:sz="4" w:space="0" w:color="auto"/>
            </w:tcBorders>
            <w:hideMark/>
          </w:tcPr>
          <w:p w:rsidR="006778C1" w:rsidRDefault="006778C1">
            <w:pPr>
              <w:jc w:val="both"/>
              <w:rPr>
                <w:b/>
                <w:lang w:val="kk-KZ"/>
              </w:rPr>
            </w:pPr>
            <w:r>
              <w:rPr>
                <w:b/>
                <w:sz w:val="22"/>
                <w:szCs w:val="22"/>
                <w:lang w:val="kk-KZ"/>
              </w:rPr>
              <w:t>Дәріс</w:t>
            </w:r>
            <w:r>
              <w:rPr>
                <w:b/>
                <w:bCs/>
                <w:sz w:val="22"/>
                <w:szCs w:val="22"/>
                <w:lang w:val="kk-KZ"/>
              </w:rPr>
              <w:t xml:space="preserve">. </w:t>
            </w:r>
            <w:r>
              <w:rPr>
                <w:b/>
                <w:sz w:val="22"/>
                <w:szCs w:val="22"/>
                <w:lang w:val="kk-KZ"/>
              </w:rPr>
              <w:t>Халықаралық кеден құқығы мен ішкі кеден құқығының арақатынасы</w:t>
            </w:r>
            <w:r>
              <w:rPr>
                <w:b/>
                <w:bCs/>
                <w:sz w:val="22"/>
                <w:szCs w:val="22"/>
                <w:lang w:val="kk-KZ"/>
              </w:rPr>
              <w:t>– 2 сағат</w:t>
            </w:r>
          </w:p>
          <w:p w:rsidR="006778C1" w:rsidRDefault="006778C1">
            <w:pPr>
              <w:jc w:val="both"/>
              <w:rPr>
                <w:lang w:val="kk-KZ"/>
              </w:rPr>
            </w:pPr>
            <w:r>
              <w:rPr>
                <w:b/>
                <w:sz w:val="22"/>
                <w:szCs w:val="22"/>
                <w:lang w:val="kk-KZ"/>
              </w:rPr>
              <w:t>Семинар сабағы</w:t>
            </w:r>
            <w:r>
              <w:rPr>
                <w:sz w:val="22"/>
                <w:szCs w:val="22"/>
                <w:lang w:val="kk-KZ"/>
              </w:rPr>
              <w:t xml:space="preserve"> </w:t>
            </w:r>
          </w:p>
          <w:p w:rsidR="006778C1" w:rsidRDefault="006778C1">
            <w:pPr>
              <w:jc w:val="both"/>
              <w:rPr>
                <w:b/>
                <w:lang w:val="kk-KZ"/>
              </w:rPr>
            </w:pPr>
            <w:r>
              <w:rPr>
                <w:lang w:val="kk-KZ"/>
              </w:rPr>
              <w:t>Кеден саласындағы халықаралық-құқықтық ынтымақтастық. Кеден саласындағы халықаралық ұйымдар.</w:t>
            </w:r>
          </w:p>
        </w:tc>
        <w:tc>
          <w:tcPr>
            <w:tcW w:w="1080" w:type="dxa"/>
            <w:tcBorders>
              <w:top w:val="single" w:sz="4" w:space="0" w:color="auto"/>
              <w:left w:val="single" w:sz="4" w:space="0" w:color="auto"/>
              <w:bottom w:val="single" w:sz="4" w:space="0" w:color="auto"/>
              <w:right w:val="single" w:sz="4" w:space="0" w:color="auto"/>
            </w:tcBorders>
          </w:tcPr>
          <w:p w:rsidR="006778C1" w:rsidRDefault="006778C1">
            <w:pPr>
              <w:jc w:val="both"/>
              <w:rPr>
                <w:b/>
                <w:lang w:val="en-US"/>
              </w:rPr>
            </w:pPr>
            <w:r>
              <w:rPr>
                <w:b/>
                <w:sz w:val="22"/>
                <w:szCs w:val="22"/>
                <w:lang w:val="en-US"/>
              </w:rPr>
              <w:t>4</w:t>
            </w:r>
          </w:p>
          <w:p w:rsidR="006778C1" w:rsidRDefault="006778C1">
            <w:pPr>
              <w:jc w:val="both"/>
              <w:rPr>
                <w:b/>
                <w:lang w:val="en-US"/>
              </w:rPr>
            </w:pPr>
          </w:p>
          <w:p w:rsidR="006778C1" w:rsidRDefault="006778C1">
            <w:pPr>
              <w:jc w:val="both"/>
              <w:rPr>
                <w:b/>
                <w:lang w:val="en-US"/>
              </w:rPr>
            </w:pPr>
          </w:p>
          <w:p w:rsidR="006778C1" w:rsidRDefault="006778C1">
            <w:pPr>
              <w:jc w:val="both"/>
              <w:rPr>
                <w:b/>
                <w:lang w:val="en-US"/>
              </w:rPr>
            </w:pPr>
            <w:r>
              <w:rPr>
                <w:b/>
                <w:sz w:val="22"/>
                <w:szCs w:val="22"/>
                <w:lang w:val="en-US"/>
              </w:rPr>
              <w:t>2</w:t>
            </w:r>
          </w:p>
        </w:tc>
        <w:tc>
          <w:tcPr>
            <w:tcW w:w="2691" w:type="dxa"/>
            <w:tcBorders>
              <w:top w:val="single" w:sz="4" w:space="0" w:color="auto"/>
              <w:left w:val="single" w:sz="4" w:space="0" w:color="auto"/>
              <w:bottom w:val="single" w:sz="4" w:space="0" w:color="auto"/>
              <w:right w:val="single" w:sz="4" w:space="0" w:color="auto"/>
            </w:tcBorders>
            <w:hideMark/>
          </w:tcPr>
          <w:p w:rsidR="006778C1" w:rsidRDefault="006778C1">
            <w:pPr>
              <w:jc w:val="both"/>
              <w:rPr>
                <w:b/>
                <w:lang w:val="kk-KZ"/>
              </w:rPr>
            </w:pPr>
            <w:r>
              <w:rPr>
                <w:b/>
                <w:sz w:val="22"/>
                <w:szCs w:val="22"/>
                <w:lang w:val="kk-KZ"/>
              </w:rPr>
              <w:t>6</w:t>
            </w:r>
          </w:p>
        </w:tc>
      </w:tr>
      <w:tr w:rsidR="006778C1" w:rsidTr="006778C1">
        <w:trPr>
          <w:gridBefore w:val="1"/>
          <w:gridAfter w:val="1"/>
          <w:wBefore w:w="34" w:type="dxa"/>
          <w:wAfter w:w="707" w:type="dxa"/>
          <w:trHeight w:val="252"/>
        </w:trPr>
        <w:tc>
          <w:tcPr>
            <w:tcW w:w="720" w:type="dxa"/>
            <w:tcBorders>
              <w:top w:val="single" w:sz="4" w:space="0" w:color="auto"/>
              <w:left w:val="single" w:sz="4" w:space="0" w:color="auto"/>
              <w:bottom w:val="single" w:sz="4" w:space="0" w:color="auto"/>
              <w:right w:val="single" w:sz="4" w:space="0" w:color="auto"/>
            </w:tcBorders>
            <w:hideMark/>
          </w:tcPr>
          <w:p w:rsidR="006778C1" w:rsidRDefault="006778C1">
            <w:pPr>
              <w:jc w:val="both"/>
              <w:rPr>
                <w:b/>
                <w:lang w:val="en-US"/>
              </w:rPr>
            </w:pPr>
            <w:r>
              <w:rPr>
                <w:b/>
                <w:sz w:val="22"/>
                <w:szCs w:val="22"/>
                <w:lang w:val="en-US"/>
              </w:rPr>
              <w:t>14</w:t>
            </w:r>
          </w:p>
        </w:tc>
        <w:tc>
          <w:tcPr>
            <w:tcW w:w="5400" w:type="dxa"/>
            <w:gridSpan w:val="2"/>
            <w:tcBorders>
              <w:top w:val="single" w:sz="4" w:space="0" w:color="auto"/>
              <w:left w:val="single" w:sz="4" w:space="0" w:color="auto"/>
              <w:bottom w:val="single" w:sz="4" w:space="0" w:color="auto"/>
              <w:right w:val="single" w:sz="4" w:space="0" w:color="auto"/>
            </w:tcBorders>
            <w:hideMark/>
          </w:tcPr>
          <w:p w:rsidR="006778C1" w:rsidRDefault="006778C1">
            <w:pPr>
              <w:jc w:val="both"/>
              <w:rPr>
                <w:b/>
                <w:lang w:val="kk-KZ"/>
              </w:rPr>
            </w:pPr>
            <w:r>
              <w:rPr>
                <w:b/>
                <w:sz w:val="22"/>
                <w:szCs w:val="22"/>
                <w:lang w:val="kk-KZ"/>
              </w:rPr>
              <w:t>Дәріс</w:t>
            </w:r>
            <w:r>
              <w:rPr>
                <w:b/>
                <w:bCs/>
                <w:sz w:val="22"/>
                <w:szCs w:val="22"/>
                <w:lang w:val="kk-KZ"/>
              </w:rPr>
              <w:t xml:space="preserve">. </w:t>
            </w:r>
            <w:r>
              <w:rPr>
                <w:b/>
                <w:sz w:val="22"/>
                <w:szCs w:val="22"/>
                <w:lang w:val="kk-KZ"/>
              </w:rPr>
              <w:t xml:space="preserve">Қазақстан </w:t>
            </w:r>
            <w:r w:rsidR="00BB5154" w:rsidRPr="00BB5154">
              <w:rPr>
                <w:b/>
                <w:bCs/>
                <w:sz w:val="22"/>
                <w:szCs w:val="22"/>
                <w:lang w:val="kk-KZ"/>
              </w:rPr>
              <w:t>Экономикалық</w:t>
            </w:r>
            <w:r>
              <w:rPr>
                <w:b/>
                <w:sz w:val="22"/>
                <w:szCs w:val="22"/>
                <w:lang w:val="kk-KZ"/>
              </w:rPr>
              <w:t xml:space="preserve"> саласының халықаралық - құқықтық аспектілері</w:t>
            </w:r>
          </w:p>
          <w:p w:rsidR="006778C1" w:rsidRDefault="006778C1">
            <w:pPr>
              <w:jc w:val="both"/>
              <w:rPr>
                <w:lang w:val="kk-KZ"/>
              </w:rPr>
            </w:pPr>
            <w:r>
              <w:rPr>
                <w:b/>
                <w:sz w:val="22"/>
                <w:szCs w:val="22"/>
                <w:lang w:val="kk-KZ"/>
              </w:rPr>
              <w:t>Семинар сабағы</w:t>
            </w:r>
            <w:r>
              <w:rPr>
                <w:sz w:val="22"/>
                <w:szCs w:val="22"/>
                <w:lang w:val="kk-KZ"/>
              </w:rPr>
              <w:t xml:space="preserve"> </w:t>
            </w:r>
          </w:p>
          <w:p w:rsidR="006778C1" w:rsidRDefault="006778C1">
            <w:pPr>
              <w:jc w:val="both"/>
              <w:rPr>
                <w:lang w:val="kk-KZ"/>
              </w:rPr>
            </w:pPr>
            <w:r>
              <w:rPr>
                <w:sz w:val="22"/>
                <w:szCs w:val="22"/>
                <w:lang w:val="kk-KZ"/>
              </w:rPr>
              <w:t xml:space="preserve">Қазақстан </w:t>
            </w:r>
            <w:r w:rsidR="00BB5154">
              <w:rPr>
                <w:bCs/>
                <w:sz w:val="22"/>
                <w:szCs w:val="22"/>
                <w:lang w:val="kk-KZ"/>
              </w:rPr>
              <w:t>экономикалық</w:t>
            </w:r>
            <w:r>
              <w:rPr>
                <w:sz w:val="22"/>
                <w:szCs w:val="22"/>
                <w:lang w:val="kk-KZ"/>
              </w:rPr>
              <w:t xml:space="preserve"> саласының халықаралық - құқықтық аспектілері</w:t>
            </w:r>
          </w:p>
        </w:tc>
        <w:tc>
          <w:tcPr>
            <w:tcW w:w="1080" w:type="dxa"/>
            <w:tcBorders>
              <w:top w:val="single" w:sz="4" w:space="0" w:color="auto"/>
              <w:left w:val="single" w:sz="4" w:space="0" w:color="auto"/>
              <w:bottom w:val="single" w:sz="4" w:space="0" w:color="auto"/>
              <w:right w:val="single" w:sz="4" w:space="0" w:color="auto"/>
            </w:tcBorders>
          </w:tcPr>
          <w:p w:rsidR="006778C1" w:rsidRDefault="006778C1">
            <w:pPr>
              <w:jc w:val="both"/>
              <w:rPr>
                <w:b/>
                <w:lang w:val="en-US"/>
              </w:rPr>
            </w:pPr>
            <w:r>
              <w:rPr>
                <w:b/>
                <w:sz w:val="22"/>
                <w:szCs w:val="22"/>
                <w:lang w:val="en-US"/>
              </w:rPr>
              <w:t>2</w:t>
            </w:r>
          </w:p>
          <w:p w:rsidR="006778C1" w:rsidRDefault="006778C1">
            <w:pPr>
              <w:jc w:val="both"/>
              <w:rPr>
                <w:b/>
                <w:lang w:val="kk-KZ"/>
              </w:rPr>
            </w:pPr>
          </w:p>
          <w:p w:rsidR="006778C1" w:rsidRDefault="006778C1">
            <w:pPr>
              <w:jc w:val="both"/>
              <w:rPr>
                <w:b/>
                <w:lang w:val="kk-KZ"/>
              </w:rPr>
            </w:pPr>
          </w:p>
          <w:p w:rsidR="006778C1" w:rsidRDefault="006778C1">
            <w:pPr>
              <w:jc w:val="both"/>
              <w:rPr>
                <w:b/>
                <w:lang w:val="en-US"/>
              </w:rPr>
            </w:pPr>
            <w:r>
              <w:rPr>
                <w:b/>
                <w:sz w:val="22"/>
                <w:szCs w:val="22"/>
                <w:lang w:val="en-US"/>
              </w:rPr>
              <w:t>1</w:t>
            </w:r>
          </w:p>
        </w:tc>
        <w:tc>
          <w:tcPr>
            <w:tcW w:w="2691" w:type="dxa"/>
            <w:tcBorders>
              <w:top w:val="single" w:sz="4" w:space="0" w:color="auto"/>
              <w:left w:val="single" w:sz="4" w:space="0" w:color="auto"/>
              <w:bottom w:val="single" w:sz="4" w:space="0" w:color="auto"/>
              <w:right w:val="single" w:sz="4" w:space="0" w:color="auto"/>
            </w:tcBorders>
            <w:vAlign w:val="center"/>
            <w:hideMark/>
          </w:tcPr>
          <w:p w:rsidR="006778C1" w:rsidRDefault="006778C1">
            <w:pPr>
              <w:jc w:val="both"/>
              <w:rPr>
                <w:b/>
                <w:lang w:val="kk-KZ"/>
              </w:rPr>
            </w:pPr>
            <w:r>
              <w:rPr>
                <w:b/>
                <w:sz w:val="22"/>
                <w:szCs w:val="22"/>
                <w:lang w:val="kk-KZ"/>
              </w:rPr>
              <w:t>6</w:t>
            </w:r>
          </w:p>
        </w:tc>
      </w:tr>
      <w:tr w:rsidR="006778C1" w:rsidTr="006778C1">
        <w:trPr>
          <w:gridBefore w:val="1"/>
          <w:gridAfter w:val="1"/>
          <w:wBefore w:w="34" w:type="dxa"/>
          <w:wAfter w:w="707" w:type="dxa"/>
          <w:trHeight w:val="252"/>
        </w:trPr>
        <w:tc>
          <w:tcPr>
            <w:tcW w:w="720" w:type="dxa"/>
            <w:tcBorders>
              <w:top w:val="single" w:sz="4" w:space="0" w:color="auto"/>
              <w:left w:val="single" w:sz="4" w:space="0" w:color="auto"/>
              <w:bottom w:val="single" w:sz="4" w:space="0" w:color="auto"/>
              <w:right w:val="single" w:sz="4" w:space="0" w:color="auto"/>
            </w:tcBorders>
          </w:tcPr>
          <w:p w:rsidR="006778C1" w:rsidRDefault="006778C1">
            <w:pPr>
              <w:jc w:val="both"/>
              <w:rPr>
                <w:b/>
                <w:lang w:val="en-US"/>
              </w:rPr>
            </w:pPr>
          </w:p>
        </w:tc>
        <w:tc>
          <w:tcPr>
            <w:tcW w:w="5400" w:type="dxa"/>
            <w:gridSpan w:val="2"/>
            <w:tcBorders>
              <w:top w:val="single" w:sz="4" w:space="0" w:color="auto"/>
              <w:left w:val="single" w:sz="4" w:space="0" w:color="auto"/>
              <w:bottom w:val="single" w:sz="4" w:space="0" w:color="auto"/>
              <w:right w:val="single" w:sz="4" w:space="0" w:color="auto"/>
            </w:tcBorders>
            <w:hideMark/>
          </w:tcPr>
          <w:p w:rsidR="006778C1" w:rsidRDefault="006778C1">
            <w:pPr>
              <w:jc w:val="both"/>
              <w:rPr>
                <w:b/>
                <w:lang w:val="kk-KZ"/>
              </w:rPr>
            </w:pPr>
            <w:r>
              <w:rPr>
                <w:b/>
                <w:sz w:val="22"/>
                <w:szCs w:val="22"/>
                <w:lang w:val="kk-KZ"/>
              </w:rPr>
              <w:t>2 Аралық бақылау</w:t>
            </w:r>
          </w:p>
        </w:tc>
        <w:tc>
          <w:tcPr>
            <w:tcW w:w="1080" w:type="dxa"/>
            <w:tcBorders>
              <w:top w:val="single" w:sz="4" w:space="0" w:color="auto"/>
              <w:left w:val="single" w:sz="4" w:space="0" w:color="auto"/>
              <w:bottom w:val="single" w:sz="4" w:space="0" w:color="auto"/>
              <w:right w:val="single" w:sz="4" w:space="0" w:color="auto"/>
            </w:tcBorders>
          </w:tcPr>
          <w:p w:rsidR="006778C1" w:rsidRDefault="006778C1">
            <w:pPr>
              <w:jc w:val="both"/>
              <w:rPr>
                <w:b/>
                <w:lang w:val="en-US"/>
              </w:rPr>
            </w:pPr>
          </w:p>
        </w:tc>
        <w:tc>
          <w:tcPr>
            <w:tcW w:w="2691" w:type="dxa"/>
            <w:tcBorders>
              <w:top w:val="single" w:sz="4" w:space="0" w:color="auto"/>
              <w:left w:val="single" w:sz="4" w:space="0" w:color="auto"/>
              <w:bottom w:val="single" w:sz="4" w:space="0" w:color="auto"/>
              <w:right w:val="single" w:sz="4" w:space="0" w:color="auto"/>
            </w:tcBorders>
            <w:vAlign w:val="center"/>
            <w:hideMark/>
          </w:tcPr>
          <w:p w:rsidR="006778C1" w:rsidRDefault="006778C1">
            <w:pPr>
              <w:jc w:val="both"/>
              <w:rPr>
                <w:b/>
                <w:lang w:val="kk-KZ"/>
              </w:rPr>
            </w:pPr>
            <w:r>
              <w:rPr>
                <w:b/>
                <w:sz w:val="22"/>
                <w:szCs w:val="22"/>
                <w:lang w:val="kk-KZ"/>
              </w:rPr>
              <w:t>100</w:t>
            </w:r>
          </w:p>
        </w:tc>
      </w:tr>
      <w:tr w:rsidR="006778C1" w:rsidTr="006778C1">
        <w:trPr>
          <w:gridBefore w:val="1"/>
          <w:gridAfter w:val="1"/>
          <w:wBefore w:w="34" w:type="dxa"/>
          <w:wAfter w:w="707" w:type="dxa"/>
          <w:trHeight w:val="252"/>
        </w:trPr>
        <w:tc>
          <w:tcPr>
            <w:tcW w:w="720" w:type="dxa"/>
            <w:tcBorders>
              <w:top w:val="single" w:sz="4" w:space="0" w:color="auto"/>
              <w:left w:val="single" w:sz="4" w:space="0" w:color="auto"/>
              <w:bottom w:val="single" w:sz="4" w:space="0" w:color="auto"/>
              <w:right w:val="single" w:sz="4" w:space="0" w:color="auto"/>
            </w:tcBorders>
          </w:tcPr>
          <w:p w:rsidR="006778C1" w:rsidRDefault="006778C1">
            <w:pPr>
              <w:jc w:val="both"/>
              <w:rPr>
                <w:b/>
                <w:lang w:val="en-US"/>
              </w:rPr>
            </w:pPr>
          </w:p>
        </w:tc>
        <w:tc>
          <w:tcPr>
            <w:tcW w:w="5400" w:type="dxa"/>
            <w:gridSpan w:val="2"/>
            <w:tcBorders>
              <w:top w:val="single" w:sz="4" w:space="0" w:color="auto"/>
              <w:left w:val="single" w:sz="4" w:space="0" w:color="auto"/>
              <w:bottom w:val="single" w:sz="4" w:space="0" w:color="auto"/>
              <w:right w:val="single" w:sz="4" w:space="0" w:color="auto"/>
            </w:tcBorders>
            <w:hideMark/>
          </w:tcPr>
          <w:p w:rsidR="006778C1" w:rsidRDefault="006778C1">
            <w:pPr>
              <w:jc w:val="both"/>
              <w:rPr>
                <w:b/>
                <w:lang w:val="kk-KZ"/>
              </w:rPr>
            </w:pPr>
            <w:r>
              <w:rPr>
                <w:b/>
                <w:sz w:val="22"/>
                <w:szCs w:val="22"/>
                <w:lang w:val="kk-KZ"/>
              </w:rPr>
              <w:t>Емтихан</w:t>
            </w:r>
          </w:p>
        </w:tc>
        <w:tc>
          <w:tcPr>
            <w:tcW w:w="1080" w:type="dxa"/>
            <w:tcBorders>
              <w:top w:val="single" w:sz="4" w:space="0" w:color="auto"/>
              <w:left w:val="single" w:sz="4" w:space="0" w:color="auto"/>
              <w:bottom w:val="single" w:sz="4" w:space="0" w:color="auto"/>
              <w:right w:val="single" w:sz="4" w:space="0" w:color="auto"/>
            </w:tcBorders>
          </w:tcPr>
          <w:p w:rsidR="006778C1" w:rsidRDefault="006778C1">
            <w:pPr>
              <w:jc w:val="both"/>
              <w:rPr>
                <w:b/>
                <w:lang w:val="en-US"/>
              </w:rPr>
            </w:pPr>
          </w:p>
        </w:tc>
        <w:tc>
          <w:tcPr>
            <w:tcW w:w="2691" w:type="dxa"/>
            <w:tcBorders>
              <w:top w:val="single" w:sz="4" w:space="0" w:color="auto"/>
              <w:left w:val="single" w:sz="4" w:space="0" w:color="auto"/>
              <w:bottom w:val="single" w:sz="4" w:space="0" w:color="auto"/>
              <w:right w:val="single" w:sz="4" w:space="0" w:color="auto"/>
            </w:tcBorders>
            <w:vAlign w:val="center"/>
            <w:hideMark/>
          </w:tcPr>
          <w:p w:rsidR="006778C1" w:rsidRDefault="006778C1">
            <w:pPr>
              <w:jc w:val="both"/>
              <w:rPr>
                <w:b/>
                <w:lang w:val="kk-KZ"/>
              </w:rPr>
            </w:pPr>
            <w:r>
              <w:rPr>
                <w:b/>
                <w:sz w:val="22"/>
                <w:szCs w:val="22"/>
                <w:lang w:val="kk-KZ"/>
              </w:rPr>
              <w:t>100</w:t>
            </w:r>
          </w:p>
        </w:tc>
      </w:tr>
      <w:tr w:rsidR="006778C1" w:rsidTr="006778C1">
        <w:trPr>
          <w:gridBefore w:val="1"/>
          <w:gridAfter w:val="1"/>
          <w:wBefore w:w="34" w:type="dxa"/>
          <w:wAfter w:w="707" w:type="dxa"/>
          <w:trHeight w:val="252"/>
        </w:trPr>
        <w:tc>
          <w:tcPr>
            <w:tcW w:w="720" w:type="dxa"/>
            <w:tcBorders>
              <w:top w:val="single" w:sz="4" w:space="0" w:color="auto"/>
              <w:left w:val="single" w:sz="4" w:space="0" w:color="auto"/>
              <w:bottom w:val="single" w:sz="4" w:space="0" w:color="auto"/>
              <w:right w:val="single" w:sz="4" w:space="0" w:color="auto"/>
            </w:tcBorders>
          </w:tcPr>
          <w:p w:rsidR="006778C1" w:rsidRDefault="006778C1">
            <w:pPr>
              <w:jc w:val="both"/>
              <w:rPr>
                <w:b/>
                <w:lang w:val="en-US"/>
              </w:rPr>
            </w:pPr>
          </w:p>
        </w:tc>
        <w:tc>
          <w:tcPr>
            <w:tcW w:w="5400" w:type="dxa"/>
            <w:gridSpan w:val="2"/>
            <w:tcBorders>
              <w:top w:val="single" w:sz="4" w:space="0" w:color="auto"/>
              <w:left w:val="single" w:sz="4" w:space="0" w:color="auto"/>
              <w:bottom w:val="single" w:sz="4" w:space="0" w:color="auto"/>
              <w:right w:val="single" w:sz="4" w:space="0" w:color="auto"/>
            </w:tcBorders>
            <w:hideMark/>
          </w:tcPr>
          <w:p w:rsidR="006778C1" w:rsidRDefault="006778C1">
            <w:pPr>
              <w:jc w:val="both"/>
              <w:rPr>
                <w:b/>
                <w:lang w:val="kk-KZ"/>
              </w:rPr>
            </w:pPr>
            <w:r>
              <w:rPr>
                <w:b/>
                <w:sz w:val="22"/>
                <w:szCs w:val="22"/>
                <w:lang w:val="kk-KZ"/>
              </w:rPr>
              <w:t>Барлығы</w:t>
            </w:r>
          </w:p>
        </w:tc>
        <w:tc>
          <w:tcPr>
            <w:tcW w:w="1080" w:type="dxa"/>
            <w:tcBorders>
              <w:top w:val="single" w:sz="4" w:space="0" w:color="auto"/>
              <w:left w:val="single" w:sz="4" w:space="0" w:color="auto"/>
              <w:bottom w:val="single" w:sz="4" w:space="0" w:color="auto"/>
              <w:right w:val="single" w:sz="4" w:space="0" w:color="auto"/>
            </w:tcBorders>
          </w:tcPr>
          <w:p w:rsidR="006778C1" w:rsidRDefault="006778C1">
            <w:pPr>
              <w:jc w:val="both"/>
              <w:rPr>
                <w:b/>
                <w:lang w:val="en-US"/>
              </w:rPr>
            </w:pPr>
          </w:p>
        </w:tc>
        <w:tc>
          <w:tcPr>
            <w:tcW w:w="2691" w:type="dxa"/>
            <w:tcBorders>
              <w:top w:val="single" w:sz="4" w:space="0" w:color="auto"/>
              <w:left w:val="single" w:sz="4" w:space="0" w:color="auto"/>
              <w:bottom w:val="single" w:sz="4" w:space="0" w:color="auto"/>
              <w:right w:val="single" w:sz="4" w:space="0" w:color="auto"/>
            </w:tcBorders>
            <w:vAlign w:val="center"/>
            <w:hideMark/>
          </w:tcPr>
          <w:p w:rsidR="006778C1" w:rsidRDefault="006778C1">
            <w:pPr>
              <w:jc w:val="both"/>
              <w:rPr>
                <w:b/>
                <w:lang w:val="kk-KZ"/>
              </w:rPr>
            </w:pPr>
            <w:r>
              <w:rPr>
                <w:b/>
                <w:sz w:val="22"/>
                <w:szCs w:val="22"/>
                <w:lang w:val="kk-KZ"/>
              </w:rPr>
              <w:t>300</w:t>
            </w:r>
          </w:p>
        </w:tc>
      </w:tr>
      <w:tr w:rsidR="006778C1" w:rsidTr="006778C1">
        <w:tc>
          <w:tcPr>
            <w:tcW w:w="4962" w:type="dxa"/>
            <w:gridSpan w:val="3"/>
            <w:tcBorders>
              <w:top w:val="single" w:sz="8" w:space="0" w:color="auto"/>
              <w:left w:val="single" w:sz="8" w:space="0" w:color="auto"/>
              <w:bottom w:val="single" w:sz="8" w:space="0" w:color="auto"/>
              <w:right w:val="single" w:sz="8" w:space="0" w:color="auto"/>
            </w:tcBorders>
            <w:vAlign w:val="center"/>
            <w:hideMark/>
          </w:tcPr>
          <w:p w:rsidR="006778C1" w:rsidRDefault="006778C1">
            <w:pPr>
              <w:jc w:val="center"/>
              <w:rPr>
                <w:b/>
                <w:lang w:val="kk-KZ"/>
              </w:rPr>
            </w:pPr>
            <w:r>
              <w:rPr>
                <w:b/>
                <w:lang w:val="kk-KZ"/>
              </w:rPr>
              <w:t>Атауы</w:t>
            </w:r>
          </w:p>
        </w:tc>
        <w:tc>
          <w:tcPr>
            <w:tcW w:w="5670" w:type="dxa"/>
            <w:gridSpan w:val="4"/>
            <w:tcBorders>
              <w:top w:val="single" w:sz="8" w:space="0" w:color="auto"/>
              <w:left w:val="nil"/>
              <w:bottom w:val="single" w:sz="8" w:space="0" w:color="auto"/>
              <w:right w:val="single" w:sz="8" w:space="0" w:color="auto"/>
            </w:tcBorders>
            <w:vAlign w:val="center"/>
            <w:hideMark/>
          </w:tcPr>
          <w:p w:rsidR="006778C1" w:rsidRDefault="006778C1">
            <w:pPr>
              <w:jc w:val="center"/>
              <w:rPr>
                <w:b/>
                <w:lang w:val="kk-KZ"/>
              </w:rPr>
            </w:pPr>
            <w:r>
              <w:rPr>
                <w:rStyle w:val="s00"/>
                <w:lang w:val="kk-KZ"/>
              </w:rPr>
              <w:t>Балдардың сандық эквиваленті</w:t>
            </w:r>
          </w:p>
        </w:tc>
      </w:tr>
      <w:tr w:rsidR="006778C1" w:rsidTr="006778C1">
        <w:trPr>
          <w:cantSplit/>
        </w:trPr>
        <w:tc>
          <w:tcPr>
            <w:tcW w:w="4962" w:type="dxa"/>
            <w:gridSpan w:val="3"/>
            <w:tcBorders>
              <w:top w:val="nil"/>
              <w:left w:val="single" w:sz="8" w:space="0" w:color="auto"/>
              <w:bottom w:val="single" w:sz="8" w:space="0" w:color="auto"/>
              <w:right w:val="single" w:sz="8" w:space="0" w:color="auto"/>
            </w:tcBorders>
            <w:hideMark/>
          </w:tcPr>
          <w:p w:rsidR="006778C1" w:rsidRDefault="006778C1">
            <w:pPr>
              <w:jc w:val="center"/>
              <w:rPr>
                <w:lang w:val="kk-KZ"/>
              </w:rPr>
            </w:pPr>
            <w:r>
              <w:rPr>
                <w:lang w:val="kk-KZ"/>
              </w:rPr>
              <w:t>Семинар</w:t>
            </w:r>
          </w:p>
        </w:tc>
        <w:tc>
          <w:tcPr>
            <w:tcW w:w="5670" w:type="dxa"/>
            <w:gridSpan w:val="4"/>
            <w:tcBorders>
              <w:top w:val="nil"/>
              <w:left w:val="nil"/>
              <w:bottom w:val="single" w:sz="8" w:space="0" w:color="auto"/>
              <w:right w:val="single" w:sz="8" w:space="0" w:color="auto"/>
            </w:tcBorders>
            <w:hideMark/>
          </w:tcPr>
          <w:p w:rsidR="006778C1" w:rsidRDefault="006778C1">
            <w:pPr>
              <w:jc w:val="center"/>
              <w:rPr>
                <w:lang w:val="kk-KZ"/>
              </w:rPr>
            </w:pPr>
            <w:r>
              <w:rPr>
                <w:lang w:val="en-US"/>
              </w:rPr>
              <w:t>7 (</w:t>
            </w:r>
            <w:r>
              <w:rPr>
                <w:lang w:val="kk-KZ"/>
              </w:rPr>
              <w:t>апта</w:t>
            </w:r>
            <w:r>
              <w:rPr>
                <w:lang w:val="en-US"/>
              </w:rPr>
              <w:t>)</w:t>
            </w:r>
            <w:r>
              <w:rPr>
                <w:lang w:val="kk-KZ"/>
              </w:rPr>
              <w:t xml:space="preserve"> х</w:t>
            </w:r>
            <w:r>
              <w:rPr>
                <w:lang w:val="en-US"/>
              </w:rPr>
              <w:t xml:space="preserve"> 6 </w:t>
            </w:r>
            <w:r>
              <w:t>балл</w:t>
            </w:r>
            <w:r>
              <w:rPr>
                <w:lang w:val="en-US"/>
              </w:rPr>
              <w:t xml:space="preserve"> </w:t>
            </w:r>
            <w:r>
              <w:t xml:space="preserve">= </w:t>
            </w:r>
            <w:r>
              <w:rPr>
                <w:lang w:val="en-US"/>
              </w:rPr>
              <w:t>42</w:t>
            </w:r>
            <w:r>
              <w:rPr>
                <w:lang w:val="kk-KZ"/>
              </w:rPr>
              <w:t xml:space="preserve"> балл</w:t>
            </w:r>
          </w:p>
        </w:tc>
      </w:tr>
      <w:tr w:rsidR="006778C1" w:rsidTr="006778C1">
        <w:trPr>
          <w:cantSplit/>
        </w:trPr>
        <w:tc>
          <w:tcPr>
            <w:tcW w:w="4962" w:type="dxa"/>
            <w:gridSpan w:val="3"/>
            <w:tcBorders>
              <w:top w:val="nil"/>
              <w:left w:val="single" w:sz="8" w:space="0" w:color="auto"/>
              <w:bottom w:val="single" w:sz="8" w:space="0" w:color="auto"/>
              <w:right w:val="single" w:sz="8" w:space="0" w:color="auto"/>
            </w:tcBorders>
            <w:hideMark/>
          </w:tcPr>
          <w:p w:rsidR="006778C1" w:rsidRDefault="006778C1">
            <w:pPr>
              <w:jc w:val="center"/>
              <w:rPr>
                <w:lang w:val="kk-KZ"/>
              </w:rPr>
            </w:pPr>
            <w:r>
              <w:rPr>
                <w:lang w:val="kk-KZ"/>
              </w:rPr>
              <w:t>СОӨЖ</w:t>
            </w:r>
          </w:p>
        </w:tc>
        <w:tc>
          <w:tcPr>
            <w:tcW w:w="5670" w:type="dxa"/>
            <w:gridSpan w:val="4"/>
            <w:tcBorders>
              <w:top w:val="nil"/>
              <w:left w:val="nil"/>
              <w:bottom w:val="single" w:sz="8" w:space="0" w:color="auto"/>
              <w:right w:val="single" w:sz="8" w:space="0" w:color="auto"/>
            </w:tcBorders>
            <w:hideMark/>
          </w:tcPr>
          <w:p w:rsidR="006778C1" w:rsidRDefault="006778C1">
            <w:pPr>
              <w:jc w:val="center"/>
              <w:rPr>
                <w:lang w:val="kk-KZ"/>
              </w:rPr>
            </w:pPr>
            <w:r>
              <w:rPr>
                <w:lang w:val="en-US"/>
              </w:rPr>
              <w:t>2 (</w:t>
            </w:r>
            <w:r>
              <w:rPr>
                <w:lang w:val="kk-KZ"/>
              </w:rPr>
              <w:t>тапсырма</w:t>
            </w:r>
            <w:r>
              <w:rPr>
                <w:lang w:val="en-US"/>
              </w:rPr>
              <w:t>)</w:t>
            </w:r>
            <w:r>
              <w:rPr>
                <w:lang w:val="kk-KZ"/>
              </w:rPr>
              <w:t xml:space="preserve"> х </w:t>
            </w:r>
            <w:r>
              <w:rPr>
                <w:lang w:val="en-US"/>
              </w:rPr>
              <w:t>15</w:t>
            </w:r>
            <w:r>
              <w:t xml:space="preserve"> балл</w:t>
            </w:r>
            <w:r>
              <w:rPr>
                <w:lang w:val="en-US"/>
              </w:rPr>
              <w:t xml:space="preserve"> </w:t>
            </w:r>
            <w:r>
              <w:t>= 30</w:t>
            </w:r>
            <w:r>
              <w:rPr>
                <w:lang w:val="kk-KZ"/>
              </w:rPr>
              <w:t xml:space="preserve"> балл</w:t>
            </w:r>
          </w:p>
        </w:tc>
      </w:tr>
      <w:tr w:rsidR="006778C1" w:rsidTr="006778C1">
        <w:trPr>
          <w:cantSplit/>
        </w:trPr>
        <w:tc>
          <w:tcPr>
            <w:tcW w:w="4962" w:type="dxa"/>
            <w:gridSpan w:val="3"/>
            <w:tcBorders>
              <w:top w:val="nil"/>
              <w:left w:val="single" w:sz="8" w:space="0" w:color="auto"/>
              <w:bottom w:val="single" w:sz="8" w:space="0" w:color="auto"/>
              <w:right w:val="single" w:sz="8" w:space="0" w:color="auto"/>
            </w:tcBorders>
            <w:hideMark/>
          </w:tcPr>
          <w:p w:rsidR="006778C1" w:rsidRDefault="006778C1">
            <w:pPr>
              <w:jc w:val="center"/>
              <w:rPr>
                <w:lang w:val="kk-KZ"/>
              </w:rPr>
            </w:pPr>
            <w:r>
              <w:rPr>
                <w:lang w:val="en-US"/>
              </w:rPr>
              <w:t xml:space="preserve">1 </w:t>
            </w:r>
            <w:r>
              <w:rPr>
                <w:lang w:val="kk-KZ"/>
              </w:rPr>
              <w:t>Аралық бақылау</w:t>
            </w:r>
          </w:p>
        </w:tc>
        <w:tc>
          <w:tcPr>
            <w:tcW w:w="5670" w:type="dxa"/>
            <w:gridSpan w:val="4"/>
            <w:tcBorders>
              <w:top w:val="nil"/>
              <w:left w:val="nil"/>
              <w:bottom w:val="single" w:sz="8" w:space="0" w:color="auto"/>
              <w:right w:val="single" w:sz="8" w:space="0" w:color="auto"/>
            </w:tcBorders>
            <w:hideMark/>
          </w:tcPr>
          <w:p w:rsidR="006778C1" w:rsidRDefault="006778C1">
            <w:pPr>
              <w:jc w:val="center"/>
            </w:pPr>
            <w:r>
              <w:rPr>
                <w:lang w:val="en-US"/>
              </w:rPr>
              <w:t>1</w:t>
            </w:r>
            <w:r>
              <w:t>х28 балл = 28 балл</w:t>
            </w:r>
          </w:p>
        </w:tc>
      </w:tr>
      <w:tr w:rsidR="006778C1" w:rsidTr="006778C1">
        <w:trPr>
          <w:cantSplit/>
        </w:trPr>
        <w:tc>
          <w:tcPr>
            <w:tcW w:w="4962" w:type="dxa"/>
            <w:gridSpan w:val="3"/>
            <w:tcBorders>
              <w:top w:val="nil"/>
              <w:left w:val="single" w:sz="8" w:space="0" w:color="auto"/>
              <w:bottom w:val="single" w:sz="8" w:space="0" w:color="auto"/>
              <w:right w:val="single" w:sz="8" w:space="0" w:color="auto"/>
            </w:tcBorders>
            <w:hideMark/>
          </w:tcPr>
          <w:p w:rsidR="006778C1" w:rsidRDefault="006778C1">
            <w:pPr>
              <w:jc w:val="center"/>
              <w:rPr>
                <w:lang w:val="kk-KZ"/>
              </w:rPr>
            </w:pPr>
            <w:r>
              <w:rPr>
                <w:lang w:val="kk-KZ"/>
              </w:rPr>
              <w:t>Барлығы</w:t>
            </w:r>
          </w:p>
        </w:tc>
        <w:tc>
          <w:tcPr>
            <w:tcW w:w="5670" w:type="dxa"/>
            <w:gridSpan w:val="4"/>
            <w:tcBorders>
              <w:top w:val="nil"/>
              <w:left w:val="nil"/>
              <w:bottom w:val="single" w:sz="8" w:space="0" w:color="auto"/>
              <w:right w:val="single" w:sz="8" w:space="0" w:color="auto"/>
            </w:tcBorders>
            <w:hideMark/>
          </w:tcPr>
          <w:p w:rsidR="006778C1" w:rsidRDefault="006778C1">
            <w:pPr>
              <w:jc w:val="center"/>
            </w:pPr>
            <w:r>
              <w:t>100 балл</w:t>
            </w:r>
          </w:p>
        </w:tc>
      </w:tr>
      <w:tr w:rsidR="006778C1" w:rsidTr="006778C1">
        <w:trPr>
          <w:cantSplit/>
        </w:trPr>
        <w:tc>
          <w:tcPr>
            <w:tcW w:w="4962" w:type="dxa"/>
            <w:gridSpan w:val="3"/>
            <w:tcBorders>
              <w:top w:val="nil"/>
              <w:left w:val="single" w:sz="8" w:space="0" w:color="auto"/>
              <w:bottom w:val="single" w:sz="8" w:space="0" w:color="auto"/>
              <w:right w:val="single" w:sz="8" w:space="0" w:color="auto"/>
            </w:tcBorders>
            <w:hideMark/>
          </w:tcPr>
          <w:p w:rsidR="006778C1" w:rsidRDefault="006778C1">
            <w:pPr>
              <w:jc w:val="center"/>
              <w:rPr>
                <w:lang w:val="kk-KZ"/>
              </w:rPr>
            </w:pPr>
            <w:r>
              <w:rPr>
                <w:lang w:val="kk-KZ"/>
              </w:rPr>
              <w:t>Семинар</w:t>
            </w:r>
          </w:p>
        </w:tc>
        <w:tc>
          <w:tcPr>
            <w:tcW w:w="5670" w:type="dxa"/>
            <w:gridSpan w:val="4"/>
            <w:tcBorders>
              <w:top w:val="nil"/>
              <w:left w:val="nil"/>
              <w:bottom w:val="single" w:sz="8" w:space="0" w:color="auto"/>
              <w:right w:val="single" w:sz="8" w:space="0" w:color="auto"/>
            </w:tcBorders>
            <w:hideMark/>
          </w:tcPr>
          <w:p w:rsidR="006778C1" w:rsidRDefault="006778C1">
            <w:pPr>
              <w:jc w:val="center"/>
              <w:rPr>
                <w:lang w:val="kk-KZ"/>
              </w:rPr>
            </w:pPr>
            <w:r>
              <w:rPr>
                <w:lang w:val="en-US"/>
              </w:rPr>
              <w:t>7 (</w:t>
            </w:r>
            <w:r>
              <w:rPr>
                <w:lang w:val="kk-KZ"/>
              </w:rPr>
              <w:t>апта</w:t>
            </w:r>
            <w:r>
              <w:rPr>
                <w:lang w:val="en-US"/>
              </w:rPr>
              <w:t>)</w:t>
            </w:r>
            <w:r>
              <w:rPr>
                <w:lang w:val="kk-KZ"/>
              </w:rPr>
              <w:t xml:space="preserve"> х</w:t>
            </w:r>
            <w:r>
              <w:rPr>
                <w:lang w:val="en-US"/>
              </w:rPr>
              <w:t xml:space="preserve"> 6 </w:t>
            </w:r>
            <w:r>
              <w:t>балл</w:t>
            </w:r>
            <w:r>
              <w:rPr>
                <w:lang w:val="en-US"/>
              </w:rPr>
              <w:t xml:space="preserve"> </w:t>
            </w:r>
            <w:r>
              <w:t xml:space="preserve">= </w:t>
            </w:r>
            <w:r>
              <w:rPr>
                <w:lang w:val="en-US"/>
              </w:rPr>
              <w:t>42</w:t>
            </w:r>
            <w:r>
              <w:rPr>
                <w:lang w:val="kk-KZ"/>
              </w:rPr>
              <w:t xml:space="preserve"> балл</w:t>
            </w:r>
          </w:p>
        </w:tc>
      </w:tr>
      <w:tr w:rsidR="006778C1" w:rsidTr="006778C1">
        <w:trPr>
          <w:cantSplit/>
        </w:trPr>
        <w:tc>
          <w:tcPr>
            <w:tcW w:w="4962" w:type="dxa"/>
            <w:gridSpan w:val="3"/>
            <w:tcBorders>
              <w:top w:val="nil"/>
              <w:left w:val="single" w:sz="8" w:space="0" w:color="auto"/>
              <w:bottom w:val="single" w:sz="8" w:space="0" w:color="auto"/>
              <w:right w:val="single" w:sz="8" w:space="0" w:color="auto"/>
            </w:tcBorders>
            <w:hideMark/>
          </w:tcPr>
          <w:p w:rsidR="006778C1" w:rsidRDefault="006778C1">
            <w:pPr>
              <w:jc w:val="center"/>
              <w:rPr>
                <w:lang w:val="kk-KZ"/>
              </w:rPr>
            </w:pPr>
            <w:r>
              <w:rPr>
                <w:lang w:val="kk-KZ"/>
              </w:rPr>
              <w:t>СОӨЖ</w:t>
            </w:r>
          </w:p>
        </w:tc>
        <w:tc>
          <w:tcPr>
            <w:tcW w:w="5670" w:type="dxa"/>
            <w:gridSpan w:val="4"/>
            <w:tcBorders>
              <w:top w:val="nil"/>
              <w:left w:val="nil"/>
              <w:bottom w:val="single" w:sz="8" w:space="0" w:color="auto"/>
              <w:right w:val="single" w:sz="8" w:space="0" w:color="auto"/>
            </w:tcBorders>
            <w:hideMark/>
          </w:tcPr>
          <w:p w:rsidR="006778C1" w:rsidRDefault="006778C1">
            <w:pPr>
              <w:jc w:val="center"/>
              <w:rPr>
                <w:lang w:val="kk-KZ"/>
              </w:rPr>
            </w:pPr>
            <w:r>
              <w:rPr>
                <w:lang w:val="en-US"/>
              </w:rPr>
              <w:t>2 (</w:t>
            </w:r>
            <w:r>
              <w:rPr>
                <w:lang w:val="kk-KZ"/>
              </w:rPr>
              <w:t>тапсырма</w:t>
            </w:r>
            <w:r>
              <w:rPr>
                <w:lang w:val="en-US"/>
              </w:rPr>
              <w:t>)</w:t>
            </w:r>
            <w:r>
              <w:rPr>
                <w:lang w:val="kk-KZ"/>
              </w:rPr>
              <w:t xml:space="preserve"> х </w:t>
            </w:r>
            <w:r>
              <w:rPr>
                <w:lang w:val="en-US"/>
              </w:rPr>
              <w:t>15</w:t>
            </w:r>
            <w:r>
              <w:t xml:space="preserve"> балл</w:t>
            </w:r>
            <w:r>
              <w:rPr>
                <w:lang w:val="en-US"/>
              </w:rPr>
              <w:t xml:space="preserve"> </w:t>
            </w:r>
            <w:r>
              <w:t>= 30</w:t>
            </w:r>
            <w:r>
              <w:rPr>
                <w:lang w:val="kk-KZ"/>
              </w:rPr>
              <w:t xml:space="preserve"> балл</w:t>
            </w:r>
          </w:p>
        </w:tc>
      </w:tr>
      <w:tr w:rsidR="006778C1" w:rsidTr="006778C1">
        <w:trPr>
          <w:cantSplit/>
        </w:trPr>
        <w:tc>
          <w:tcPr>
            <w:tcW w:w="4962" w:type="dxa"/>
            <w:gridSpan w:val="3"/>
            <w:tcBorders>
              <w:top w:val="nil"/>
              <w:left w:val="single" w:sz="8" w:space="0" w:color="auto"/>
              <w:bottom w:val="single" w:sz="8" w:space="0" w:color="auto"/>
              <w:right w:val="single" w:sz="8" w:space="0" w:color="auto"/>
            </w:tcBorders>
            <w:hideMark/>
          </w:tcPr>
          <w:p w:rsidR="006778C1" w:rsidRDefault="006778C1">
            <w:pPr>
              <w:jc w:val="center"/>
              <w:rPr>
                <w:lang w:val="kk-KZ"/>
              </w:rPr>
            </w:pPr>
            <w:r>
              <w:t>2</w:t>
            </w:r>
            <w:r>
              <w:rPr>
                <w:lang w:val="en-US"/>
              </w:rPr>
              <w:t xml:space="preserve"> </w:t>
            </w:r>
            <w:r>
              <w:rPr>
                <w:lang w:val="kk-KZ"/>
              </w:rPr>
              <w:t>Аралық бақылау</w:t>
            </w:r>
          </w:p>
        </w:tc>
        <w:tc>
          <w:tcPr>
            <w:tcW w:w="5670" w:type="dxa"/>
            <w:gridSpan w:val="4"/>
            <w:tcBorders>
              <w:top w:val="nil"/>
              <w:left w:val="nil"/>
              <w:bottom w:val="single" w:sz="8" w:space="0" w:color="auto"/>
              <w:right w:val="single" w:sz="8" w:space="0" w:color="auto"/>
            </w:tcBorders>
            <w:hideMark/>
          </w:tcPr>
          <w:p w:rsidR="006778C1" w:rsidRDefault="006778C1">
            <w:pPr>
              <w:jc w:val="center"/>
            </w:pPr>
            <w:r>
              <w:rPr>
                <w:lang w:val="en-US"/>
              </w:rPr>
              <w:t>1</w:t>
            </w:r>
            <w:r>
              <w:t>х28 балл = 28 балл</w:t>
            </w:r>
          </w:p>
        </w:tc>
      </w:tr>
      <w:tr w:rsidR="006778C1" w:rsidTr="006778C1">
        <w:trPr>
          <w:cantSplit/>
        </w:trPr>
        <w:tc>
          <w:tcPr>
            <w:tcW w:w="4962" w:type="dxa"/>
            <w:gridSpan w:val="3"/>
            <w:tcBorders>
              <w:top w:val="nil"/>
              <w:left w:val="single" w:sz="8" w:space="0" w:color="auto"/>
              <w:bottom w:val="single" w:sz="8" w:space="0" w:color="auto"/>
              <w:right w:val="single" w:sz="8" w:space="0" w:color="auto"/>
            </w:tcBorders>
            <w:hideMark/>
          </w:tcPr>
          <w:p w:rsidR="006778C1" w:rsidRDefault="006778C1">
            <w:pPr>
              <w:jc w:val="center"/>
              <w:rPr>
                <w:lang w:val="kk-KZ"/>
              </w:rPr>
            </w:pPr>
            <w:r>
              <w:rPr>
                <w:lang w:val="kk-KZ"/>
              </w:rPr>
              <w:t>Барлығы</w:t>
            </w:r>
          </w:p>
        </w:tc>
        <w:tc>
          <w:tcPr>
            <w:tcW w:w="5670" w:type="dxa"/>
            <w:gridSpan w:val="4"/>
            <w:tcBorders>
              <w:top w:val="nil"/>
              <w:left w:val="nil"/>
              <w:bottom w:val="single" w:sz="8" w:space="0" w:color="auto"/>
              <w:right w:val="single" w:sz="8" w:space="0" w:color="auto"/>
            </w:tcBorders>
            <w:hideMark/>
          </w:tcPr>
          <w:p w:rsidR="006778C1" w:rsidRDefault="006778C1">
            <w:pPr>
              <w:jc w:val="center"/>
            </w:pPr>
            <w:r>
              <w:t>100 балл</w:t>
            </w:r>
          </w:p>
        </w:tc>
      </w:tr>
      <w:tr w:rsidR="006778C1" w:rsidTr="006778C1">
        <w:tc>
          <w:tcPr>
            <w:tcW w:w="4962" w:type="dxa"/>
            <w:gridSpan w:val="3"/>
            <w:tcBorders>
              <w:top w:val="nil"/>
              <w:left w:val="single" w:sz="8" w:space="0" w:color="auto"/>
              <w:bottom w:val="single" w:sz="8" w:space="0" w:color="auto"/>
              <w:right w:val="single" w:sz="8" w:space="0" w:color="auto"/>
            </w:tcBorders>
            <w:hideMark/>
          </w:tcPr>
          <w:p w:rsidR="006778C1" w:rsidRDefault="006778C1">
            <w:pPr>
              <w:jc w:val="center"/>
            </w:pPr>
            <w:proofErr w:type="spellStart"/>
            <w:r>
              <w:t>Емтихан</w:t>
            </w:r>
            <w:proofErr w:type="spellEnd"/>
          </w:p>
        </w:tc>
        <w:tc>
          <w:tcPr>
            <w:tcW w:w="5670" w:type="dxa"/>
            <w:gridSpan w:val="4"/>
            <w:tcBorders>
              <w:top w:val="nil"/>
              <w:left w:val="nil"/>
              <w:bottom w:val="single" w:sz="8" w:space="0" w:color="auto"/>
              <w:right w:val="single" w:sz="8" w:space="0" w:color="auto"/>
            </w:tcBorders>
            <w:hideMark/>
          </w:tcPr>
          <w:p w:rsidR="006778C1" w:rsidRDefault="006778C1">
            <w:pPr>
              <w:jc w:val="center"/>
            </w:pPr>
            <w:r>
              <w:t>100 балл</w:t>
            </w:r>
          </w:p>
        </w:tc>
      </w:tr>
    </w:tbl>
    <w:p w:rsidR="006778C1" w:rsidRDefault="006778C1" w:rsidP="006778C1">
      <w:pPr>
        <w:jc w:val="both"/>
        <w:rPr>
          <w:b/>
          <w:sz w:val="22"/>
          <w:szCs w:val="22"/>
          <w:lang w:val="kk-KZ"/>
        </w:rPr>
      </w:pPr>
    </w:p>
    <w:p w:rsidR="006778C1" w:rsidRDefault="006778C1" w:rsidP="006778C1">
      <w:pPr>
        <w:rPr>
          <w:b/>
          <w:sz w:val="22"/>
          <w:szCs w:val="22"/>
          <w:lang w:val="kk-KZ"/>
        </w:rPr>
      </w:pPr>
      <w:r>
        <w:rPr>
          <w:b/>
          <w:sz w:val="22"/>
          <w:szCs w:val="22"/>
          <w:lang w:val="kk-KZ"/>
        </w:rPr>
        <w:t>ДӘРІСТЕР – 15 сағат,  СЕМИНАРЛАР – 15 сағат.</w:t>
      </w:r>
    </w:p>
    <w:p w:rsidR="006778C1" w:rsidRDefault="006778C1" w:rsidP="006778C1">
      <w:pPr>
        <w:jc w:val="center"/>
        <w:rPr>
          <w:b/>
          <w:sz w:val="22"/>
          <w:szCs w:val="22"/>
          <w:lang w:val="kk-KZ"/>
        </w:rPr>
      </w:pPr>
    </w:p>
    <w:p w:rsidR="006778C1" w:rsidRDefault="006778C1" w:rsidP="006778C1">
      <w:pPr>
        <w:jc w:val="center"/>
        <w:rPr>
          <w:b/>
          <w:sz w:val="22"/>
          <w:szCs w:val="22"/>
          <w:lang w:val="kk-KZ"/>
        </w:rPr>
      </w:pPr>
      <w:r>
        <w:rPr>
          <w:b/>
          <w:sz w:val="22"/>
          <w:szCs w:val="22"/>
          <w:lang w:val="kk-KZ"/>
        </w:rPr>
        <w:t>ПАЙДАЛАНЫЛАТЫН ӘДЕБИЕТТЕР МЕН НОРМАТИВТІК-ҚҰҚЫҚТЫҚ АКТІЛЕРДІҢ ТІЗІМІ:</w:t>
      </w:r>
    </w:p>
    <w:p w:rsidR="006778C1" w:rsidRDefault="006778C1" w:rsidP="006778C1">
      <w:pPr>
        <w:jc w:val="center"/>
        <w:rPr>
          <w:b/>
          <w:sz w:val="22"/>
          <w:szCs w:val="22"/>
          <w:lang w:val="kk-KZ"/>
        </w:rPr>
      </w:pPr>
    </w:p>
    <w:p w:rsidR="006778C1" w:rsidRDefault="006778C1" w:rsidP="006778C1">
      <w:pPr>
        <w:jc w:val="center"/>
        <w:rPr>
          <w:b/>
          <w:lang w:val="kk-KZ"/>
        </w:rPr>
      </w:pPr>
    </w:p>
    <w:p w:rsidR="006778C1" w:rsidRDefault="006778C1" w:rsidP="006778C1">
      <w:pPr>
        <w:pStyle w:val="31"/>
        <w:ind w:left="360"/>
        <w:rPr>
          <w:rFonts w:ascii="Times New Roman" w:hAnsi="Times New Roman"/>
          <w:b/>
          <w:sz w:val="24"/>
          <w:szCs w:val="24"/>
          <w:lang w:val="kk-KZ"/>
        </w:rPr>
      </w:pPr>
      <w:r>
        <w:rPr>
          <w:rFonts w:ascii="Times New Roman" w:hAnsi="Times New Roman"/>
          <w:b/>
          <w:sz w:val="24"/>
          <w:szCs w:val="24"/>
          <w:lang w:val="kk-KZ"/>
        </w:rPr>
        <w:t>Нормативтік-құқықтық актілер:</w:t>
      </w:r>
    </w:p>
    <w:p w:rsidR="006778C1" w:rsidRDefault="006778C1" w:rsidP="006778C1">
      <w:pPr>
        <w:numPr>
          <w:ilvl w:val="0"/>
          <w:numId w:val="2"/>
        </w:numPr>
        <w:jc w:val="both"/>
        <w:rPr>
          <w:sz w:val="28"/>
          <w:szCs w:val="28"/>
          <w:lang w:val="kk-KZ"/>
        </w:rPr>
      </w:pPr>
      <w:r>
        <w:rPr>
          <w:sz w:val="28"/>
          <w:szCs w:val="28"/>
          <w:lang w:val="kk-KZ" w:eastAsia="ko-KR"/>
        </w:rPr>
        <w:t xml:space="preserve">Қазақстан Республикасының Конституциясы, </w:t>
      </w:r>
      <w:r>
        <w:rPr>
          <w:sz w:val="28"/>
          <w:szCs w:val="28"/>
          <w:lang w:val="kk-KZ"/>
        </w:rPr>
        <w:t xml:space="preserve">30 </w:t>
      </w:r>
      <w:r>
        <w:rPr>
          <w:sz w:val="28"/>
          <w:szCs w:val="28"/>
          <w:lang w:val="kk-KZ" w:eastAsia="ko-KR"/>
        </w:rPr>
        <w:t xml:space="preserve">тамыз </w:t>
      </w:r>
      <w:r>
        <w:rPr>
          <w:sz w:val="28"/>
          <w:szCs w:val="28"/>
          <w:lang w:val="kk-KZ"/>
        </w:rPr>
        <w:t xml:space="preserve">1995 </w:t>
      </w:r>
      <w:r>
        <w:rPr>
          <w:sz w:val="28"/>
          <w:szCs w:val="28"/>
          <w:lang w:val="kk-KZ" w:eastAsia="ko-KR"/>
        </w:rPr>
        <w:t>ж</w:t>
      </w:r>
      <w:r>
        <w:rPr>
          <w:sz w:val="28"/>
          <w:szCs w:val="28"/>
          <w:lang w:val="kk-KZ"/>
        </w:rPr>
        <w:t>. (</w:t>
      </w:r>
      <w:r>
        <w:rPr>
          <w:color w:val="000000"/>
          <w:sz w:val="28"/>
          <w:szCs w:val="28"/>
          <w:lang w:val="kk-KZ"/>
        </w:rPr>
        <w:t>7</w:t>
      </w:r>
      <w:r>
        <w:rPr>
          <w:color w:val="000000"/>
          <w:sz w:val="28"/>
          <w:szCs w:val="28"/>
          <w:lang w:val="kk-KZ" w:eastAsia="ko-KR"/>
        </w:rPr>
        <w:t xml:space="preserve"> қазан</w:t>
      </w:r>
      <w:r>
        <w:rPr>
          <w:color w:val="000000"/>
          <w:sz w:val="28"/>
          <w:szCs w:val="28"/>
          <w:lang w:val="kk-KZ"/>
        </w:rPr>
        <w:t xml:space="preserve"> 1998 </w:t>
      </w:r>
      <w:r>
        <w:rPr>
          <w:color w:val="000000"/>
          <w:sz w:val="28"/>
          <w:szCs w:val="28"/>
          <w:lang w:val="kk-KZ" w:eastAsia="ko-KR"/>
        </w:rPr>
        <w:t>жылы енгізілген өзгерістер және толықтырулармен</w:t>
      </w:r>
      <w:r>
        <w:rPr>
          <w:sz w:val="28"/>
          <w:szCs w:val="28"/>
          <w:lang w:val="kk-KZ"/>
        </w:rPr>
        <w:t>).</w:t>
      </w:r>
    </w:p>
    <w:p w:rsidR="006778C1" w:rsidRDefault="006778C1" w:rsidP="006778C1">
      <w:pPr>
        <w:numPr>
          <w:ilvl w:val="0"/>
          <w:numId w:val="2"/>
        </w:numPr>
        <w:jc w:val="both"/>
        <w:rPr>
          <w:sz w:val="28"/>
          <w:szCs w:val="28"/>
        </w:rPr>
      </w:pPr>
      <w:r>
        <w:rPr>
          <w:color w:val="000000"/>
          <w:sz w:val="28"/>
          <w:szCs w:val="28"/>
          <w:lang w:val="kk-KZ" w:eastAsia="ko-KR"/>
        </w:rPr>
        <w:lastRenderedPageBreak/>
        <w:t>Қазақстан Республикасының Кеден кодексі туралы кодексі</w:t>
      </w:r>
      <w:r>
        <w:rPr>
          <w:color w:val="000000"/>
          <w:sz w:val="28"/>
          <w:szCs w:val="28"/>
          <w:lang w:val="kk-KZ"/>
        </w:rPr>
        <w:t xml:space="preserve"> 5 </w:t>
      </w:r>
      <w:r>
        <w:rPr>
          <w:color w:val="000000"/>
          <w:sz w:val="28"/>
          <w:szCs w:val="28"/>
          <w:lang w:val="kk-KZ" w:eastAsia="ko-KR"/>
        </w:rPr>
        <w:t>сәуір</w:t>
      </w:r>
      <w:r>
        <w:rPr>
          <w:color w:val="000000"/>
          <w:sz w:val="28"/>
          <w:szCs w:val="28"/>
          <w:lang w:val="kk-KZ"/>
        </w:rPr>
        <w:t xml:space="preserve"> 2011 </w:t>
      </w:r>
      <w:r>
        <w:rPr>
          <w:color w:val="000000"/>
          <w:sz w:val="28"/>
          <w:szCs w:val="28"/>
          <w:lang w:val="kk-KZ" w:eastAsia="ko-KR"/>
        </w:rPr>
        <w:t>ж.</w:t>
      </w:r>
      <w:r>
        <w:rPr>
          <w:color w:val="000000"/>
          <w:sz w:val="28"/>
          <w:szCs w:val="28"/>
          <w:lang w:val="kk-KZ"/>
        </w:rPr>
        <w:t xml:space="preserve"> </w:t>
      </w:r>
    </w:p>
    <w:p w:rsidR="006778C1" w:rsidRDefault="006778C1" w:rsidP="006778C1">
      <w:pPr>
        <w:numPr>
          <w:ilvl w:val="0"/>
          <w:numId w:val="2"/>
        </w:numPr>
        <w:jc w:val="both"/>
        <w:rPr>
          <w:sz w:val="28"/>
          <w:szCs w:val="28"/>
        </w:rPr>
      </w:pPr>
      <w:r>
        <w:rPr>
          <w:sz w:val="28"/>
          <w:szCs w:val="28"/>
          <w:lang w:eastAsia="ko-KR"/>
        </w:rPr>
        <w:t>Қ</w:t>
      </w:r>
      <w:proofErr w:type="gramStart"/>
      <w:r>
        <w:rPr>
          <w:sz w:val="28"/>
          <w:szCs w:val="28"/>
          <w:lang w:eastAsia="ko-KR"/>
        </w:rPr>
        <w:t>Р</w:t>
      </w:r>
      <w:proofErr w:type="gramEnd"/>
      <w:r>
        <w:rPr>
          <w:sz w:val="28"/>
          <w:szCs w:val="28"/>
          <w:lang w:eastAsia="ko-KR"/>
        </w:rPr>
        <w:t xml:space="preserve"> Салық </w:t>
      </w:r>
      <w:proofErr w:type="spellStart"/>
      <w:r>
        <w:rPr>
          <w:sz w:val="28"/>
          <w:szCs w:val="28"/>
          <w:lang w:eastAsia="ko-KR"/>
        </w:rPr>
        <w:t>кодексі</w:t>
      </w:r>
      <w:proofErr w:type="spellEnd"/>
      <w:r>
        <w:rPr>
          <w:sz w:val="28"/>
          <w:szCs w:val="28"/>
          <w:lang w:eastAsia="ko-KR"/>
        </w:rPr>
        <w:t xml:space="preserve"> </w:t>
      </w:r>
      <w:r>
        <w:rPr>
          <w:sz w:val="28"/>
          <w:szCs w:val="28"/>
        </w:rPr>
        <w:t xml:space="preserve">12 </w:t>
      </w:r>
      <w:proofErr w:type="spellStart"/>
      <w:r>
        <w:rPr>
          <w:sz w:val="28"/>
          <w:szCs w:val="28"/>
          <w:lang w:eastAsia="ko-KR"/>
        </w:rPr>
        <w:t>маусым</w:t>
      </w:r>
      <w:proofErr w:type="spellEnd"/>
      <w:r>
        <w:rPr>
          <w:sz w:val="28"/>
          <w:szCs w:val="28"/>
        </w:rPr>
        <w:t xml:space="preserve"> 200</w:t>
      </w:r>
      <w:r>
        <w:rPr>
          <w:sz w:val="28"/>
          <w:szCs w:val="28"/>
          <w:lang w:val="kk-KZ"/>
        </w:rPr>
        <w:t xml:space="preserve">5 </w:t>
      </w:r>
      <w:r>
        <w:rPr>
          <w:sz w:val="28"/>
          <w:szCs w:val="28"/>
          <w:lang w:eastAsia="ko-KR"/>
        </w:rPr>
        <w:t>ж</w:t>
      </w:r>
      <w:r>
        <w:rPr>
          <w:sz w:val="28"/>
          <w:szCs w:val="28"/>
        </w:rPr>
        <w:t xml:space="preserve">. </w:t>
      </w:r>
    </w:p>
    <w:p w:rsidR="006778C1" w:rsidRDefault="006778C1" w:rsidP="006778C1">
      <w:pPr>
        <w:numPr>
          <w:ilvl w:val="0"/>
          <w:numId w:val="2"/>
        </w:numPr>
        <w:jc w:val="both"/>
        <w:rPr>
          <w:sz w:val="28"/>
          <w:szCs w:val="28"/>
        </w:rPr>
      </w:pPr>
      <w:r>
        <w:rPr>
          <w:sz w:val="28"/>
          <w:szCs w:val="28"/>
          <w:lang w:val="kk-KZ" w:eastAsia="ko-KR"/>
        </w:rPr>
        <w:t xml:space="preserve">Кеден одағының Кеден кодексі, 2010 жылдың 1 шілдесінен күшіне енді; </w:t>
      </w:r>
    </w:p>
    <w:p w:rsidR="006778C1" w:rsidRDefault="006778C1" w:rsidP="006778C1">
      <w:pPr>
        <w:numPr>
          <w:ilvl w:val="0"/>
          <w:numId w:val="2"/>
        </w:numPr>
        <w:jc w:val="both"/>
        <w:rPr>
          <w:sz w:val="28"/>
          <w:szCs w:val="28"/>
        </w:rPr>
      </w:pPr>
      <w:r>
        <w:rPr>
          <w:color w:val="000000"/>
          <w:sz w:val="28"/>
          <w:szCs w:val="28"/>
        </w:rPr>
        <w:t>Гражданский кодекс РК (часть ІІ) от 1 января 2000 года.</w:t>
      </w:r>
    </w:p>
    <w:p w:rsidR="006778C1" w:rsidRDefault="006778C1" w:rsidP="006778C1">
      <w:pPr>
        <w:numPr>
          <w:ilvl w:val="0"/>
          <w:numId w:val="2"/>
        </w:numPr>
        <w:jc w:val="both"/>
        <w:rPr>
          <w:sz w:val="28"/>
          <w:szCs w:val="28"/>
        </w:rPr>
      </w:pPr>
      <w:r>
        <w:rPr>
          <w:color w:val="000000"/>
          <w:sz w:val="28"/>
          <w:szCs w:val="28"/>
        </w:rPr>
        <w:t xml:space="preserve">Закон Республики Казахстан от 12 апреля 2004 года N 544-ІІ О регулировании торговой деятельности. </w:t>
      </w:r>
    </w:p>
    <w:p w:rsidR="006778C1" w:rsidRDefault="006778C1" w:rsidP="006778C1">
      <w:pPr>
        <w:numPr>
          <w:ilvl w:val="0"/>
          <w:numId w:val="2"/>
        </w:numPr>
        <w:jc w:val="both"/>
        <w:rPr>
          <w:sz w:val="28"/>
          <w:szCs w:val="28"/>
        </w:rPr>
      </w:pPr>
      <w:r>
        <w:rPr>
          <w:color w:val="000000"/>
          <w:sz w:val="28"/>
          <w:szCs w:val="28"/>
        </w:rPr>
        <w:t xml:space="preserve">Закон РК «О лицензированииң от 17 апреля </w:t>
      </w:r>
      <w:smartTag w:uri="urn:schemas-microsoft-com:office:smarttags" w:element="metricconverter">
        <w:smartTagPr>
          <w:attr w:name="ProductID" w:val="1995 г"/>
        </w:smartTagPr>
        <w:r>
          <w:rPr>
            <w:color w:val="000000"/>
            <w:sz w:val="28"/>
            <w:szCs w:val="28"/>
          </w:rPr>
          <w:t>1995 г</w:t>
        </w:r>
      </w:smartTag>
      <w:r>
        <w:rPr>
          <w:color w:val="000000"/>
          <w:sz w:val="28"/>
          <w:szCs w:val="28"/>
        </w:rPr>
        <w:t>.</w:t>
      </w:r>
    </w:p>
    <w:p w:rsidR="006778C1" w:rsidRDefault="006778C1" w:rsidP="006778C1">
      <w:pPr>
        <w:numPr>
          <w:ilvl w:val="0"/>
          <w:numId w:val="2"/>
        </w:numPr>
        <w:jc w:val="both"/>
        <w:rPr>
          <w:sz w:val="28"/>
          <w:szCs w:val="28"/>
        </w:rPr>
      </w:pPr>
      <w:r>
        <w:rPr>
          <w:sz w:val="28"/>
          <w:szCs w:val="28"/>
        </w:rPr>
        <w:t>Закон РК «О бюджетной системе РКң от 1 апреля 1999 года</w:t>
      </w:r>
    </w:p>
    <w:p w:rsidR="006778C1" w:rsidRDefault="006778C1" w:rsidP="006778C1">
      <w:pPr>
        <w:numPr>
          <w:ilvl w:val="0"/>
          <w:numId w:val="2"/>
        </w:numPr>
        <w:jc w:val="both"/>
        <w:rPr>
          <w:sz w:val="28"/>
          <w:szCs w:val="28"/>
        </w:rPr>
      </w:pPr>
      <w:r>
        <w:rPr>
          <w:color w:val="000000"/>
          <w:sz w:val="28"/>
          <w:szCs w:val="28"/>
        </w:rPr>
        <w:t>Закон РК «О санитарн</w:t>
      </w:r>
      <w:proofErr w:type="gramStart"/>
      <w:r>
        <w:rPr>
          <w:color w:val="000000"/>
          <w:sz w:val="28"/>
          <w:szCs w:val="28"/>
        </w:rPr>
        <w:t>о-</w:t>
      </w:r>
      <w:proofErr w:type="gramEnd"/>
      <w:r>
        <w:rPr>
          <w:color w:val="000000"/>
          <w:sz w:val="28"/>
          <w:szCs w:val="28"/>
        </w:rPr>
        <w:t xml:space="preserve"> эпидемиологическом благополучии населенияң от декабря </w:t>
      </w:r>
      <w:smartTag w:uri="urn:schemas-microsoft-com:office:smarttags" w:element="metricconverter">
        <w:smartTagPr>
          <w:attr w:name="ProductID" w:val="2002 г"/>
        </w:smartTagPr>
        <w:r>
          <w:rPr>
            <w:color w:val="000000"/>
            <w:sz w:val="28"/>
            <w:szCs w:val="28"/>
          </w:rPr>
          <w:t>2002 г</w:t>
        </w:r>
      </w:smartTag>
      <w:r>
        <w:rPr>
          <w:color w:val="000000"/>
          <w:sz w:val="28"/>
          <w:szCs w:val="28"/>
        </w:rPr>
        <w:t>.</w:t>
      </w:r>
    </w:p>
    <w:p w:rsidR="006778C1" w:rsidRDefault="006778C1" w:rsidP="006778C1">
      <w:pPr>
        <w:numPr>
          <w:ilvl w:val="0"/>
          <w:numId w:val="2"/>
        </w:numPr>
        <w:jc w:val="both"/>
        <w:rPr>
          <w:sz w:val="28"/>
          <w:szCs w:val="28"/>
        </w:rPr>
      </w:pPr>
      <w:r>
        <w:rPr>
          <w:color w:val="000000"/>
          <w:sz w:val="28"/>
          <w:szCs w:val="28"/>
        </w:rPr>
        <w:t>Закон РК «Об оперативн</w:t>
      </w:r>
      <w:proofErr w:type="gramStart"/>
      <w:r>
        <w:rPr>
          <w:color w:val="000000"/>
          <w:sz w:val="28"/>
          <w:szCs w:val="28"/>
        </w:rPr>
        <w:t>о-</w:t>
      </w:r>
      <w:proofErr w:type="gramEnd"/>
      <w:r>
        <w:rPr>
          <w:color w:val="000000"/>
          <w:sz w:val="28"/>
          <w:szCs w:val="28"/>
        </w:rPr>
        <w:t xml:space="preserve"> розыскной деятельности в РКң</w:t>
      </w:r>
    </w:p>
    <w:p w:rsidR="006778C1" w:rsidRDefault="006778C1" w:rsidP="006778C1">
      <w:pPr>
        <w:numPr>
          <w:ilvl w:val="0"/>
          <w:numId w:val="2"/>
        </w:numPr>
        <w:jc w:val="both"/>
        <w:rPr>
          <w:sz w:val="28"/>
          <w:szCs w:val="28"/>
        </w:rPr>
      </w:pPr>
      <w:r>
        <w:rPr>
          <w:color w:val="000000"/>
          <w:sz w:val="28"/>
          <w:szCs w:val="28"/>
        </w:rPr>
        <w:t>Закон Республики Казахстан от 16 июля 1999 года N 429-1</w:t>
      </w:r>
      <w:proofErr w:type="gramStart"/>
      <w:r>
        <w:rPr>
          <w:color w:val="000000"/>
          <w:sz w:val="28"/>
          <w:szCs w:val="28"/>
        </w:rPr>
        <w:t xml:space="preserve"> О</w:t>
      </w:r>
      <w:proofErr w:type="gramEnd"/>
      <w:r>
        <w:rPr>
          <w:color w:val="000000"/>
          <w:sz w:val="28"/>
          <w:szCs w:val="28"/>
        </w:rPr>
        <w:t xml:space="preserve"> государственном регулировании производства и оборота этилового спирта и алкогольной продукции (с изменениями, внесенными Законом РК от 10.03.04 г. N 534-ІІ). </w:t>
      </w:r>
    </w:p>
    <w:p w:rsidR="006778C1" w:rsidRDefault="006778C1" w:rsidP="006778C1">
      <w:pPr>
        <w:numPr>
          <w:ilvl w:val="0"/>
          <w:numId w:val="2"/>
        </w:numPr>
        <w:jc w:val="both"/>
        <w:rPr>
          <w:sz w:val="28"/>
          <w:szCs w:val="28"/>
        </w:rPr>
      </w:pPr>
      <w:r>
        <w:rPr>
          <w:color w:val="000000"/>
          <w:sz w:val="28"/>
          <w:szCs w:val="28"/>
        </w:rPr>
        <w:t xml:space="preserve">Закон Республики Казахстан от 7 апреля 2003 года N 402-ІІ О государственном регулировании производства и оборота отдельных видов нефтепродуктов. Регулирование экспорта и импорта нефтепродуктов </w:t>
      </w:r>
    </w:p>
    <w:p w:rsidR="006778C1" w:rsidRDefault="006778C1" w:rsidP="006778C1">
      <w:pPr>
        <w:numPr>
          <w:ilvl w:val="0"/>
          <w:numId w:val="2"/>
        </w:numPr>
        <w:jc w:val="both"/>
        <w:rPr>
          <w:sz w:val="28"/>
          <w:szCs w:val="28"/>
        </w:rPr>
      </w:pPr>
      <w:r>
        <w:rPr>
          <w:color w:val="000000"/>
          <w:sz w:val="28"/>
          <w:szCs w:val="28"/>
        </w:rPr>
        <w:t xml:space="preserve">Положение   об   Агентстве   таможенного   контроля   РК.   Утверждено постановлением Правительства РК от 6 сентября </w:t>
      </w:r>
      <w:smartTag w:uri="urn:schemas-microsoft-com:office:smarttags" w:element="metricconverter">
        <w:smartTagPr>
          <w:attr w:name="ProductID" w:val="2002 г"/>
        </w:smartTagPr>
        <w:r>
          <w:rPr>
            <w:color w:val="000000"/>
            <w:sz w:val="28"/>
            <w:szCs w:val="28"/>
          </w:rPr>
          <w:t>2002 г</w:t>
        </w:r>
      </w:smartTag>
      <w:r>
        <w:rPr>
          <w:color w:val="000000"/>
          <w:sz w:val="28"/>
          <w:szCs w:val="28"/>
        </w:rPr>
        <w:t>. № 981.</w:t>
      </w:r>
    </w:p>
    <w:p w:rsidR="006778C1" w:rsidRDefault="006778C1" w:rsidP="006778C1">
      <w:pPr>
        <w:numPr>
          <w:ilvl w:val="0"/>
          <w:numId w:val="2"/>
        </w:numPr>
        <w:jc w:val="both"/>
        <w:rPr>
          <w:sz w:val="28"/>
          <w:szCs w:val="28"/>
        </w:rPr>
      </w:pPr>
      <w:r>
        <w:rPr>
          <w:sz w:val="28"/>
          <w:szCs w:val="28"/>
        </w:rPr>
        <w:t>Договор о Таможенном союзе и едином экономическом пространстве от 26 февраля 1999г. №35.</w:t>
      </w:r>
    </w:p>
    <w:p w:rsidR="006778C1" w:rsidRDefault="006778C1" w:rsidP="006778C1">
      <w:pPr>
        <w:numPr>
          <w:ilvl w:val="0"/>
          <w:numId w:val="2"/>
        </w:numPr>
        <w:jc w:val="both"/>
        <w:rPr>
          <w:sz w:val="28"/>
          <w:szCs w:val="28"/>
        </w:rPr>
      </w:pPr>
      <w:r>
        <w:rPr>
          <w:sz w:val="28"/>
          <w:szCs w:val="28"/>
        </w:rPr>
        <w:t>Нормативные материалы и оперативные данные Государственного Таможенного Комитета РК за 1996-1999гг.</w:t>
      </w:r>
    </w:p>
    <w:p w:rsidR="006778C1" w:rsidRDefault="006778C1" w:rsidP="006778C1">
      <w:pPr>
        <w:numPr>
          <w:ilvl w:val="0"/>
          <w:numId w:val="2"/>
        </w:numPr>
        <w:jc w:val="both"/>
        <w:rPr>
          <w:sz w:val="28"/>
          <w:szCs w:val="28"/>
        </w:rPr>
      </w:pPr>
      <w:r>
        <w:rPr>
          <w:color w:val="000000"/>
          <w:sz w:val="28"/>
          <w:szCs w:val="28"/>
        </w:rPr>
        <w:t xml:space="preserve">Правила контроля, досмотра ручной клади, багажа, грузов, почты, </w:t>
      </w:r>
      <w:proofErr w:type="spellStart"/>
      <w:proofErr w:type="gramStart"/>
      <w:r>
        <w:rPr>
          <w:color w:val="000000"/>
          <w:sz w:val="28"/>
          <w:szCs w:val="28"/>
        </w:rPr>
        <w:t>борт-питания</w:t>
      </w:r>
      <w:proofErr w:type="spellEnd"/>
      <w:proofErr w:type="gramEnd"/>
      <w:r>
        <w:rPr>
          <w:color w:val="000000"/>
          <w:sz w:val="28"/>
          <w:szCs w:val="28"/>
        </w:rPr>
        <w:t xml:space="preserve"> экипажа воздушного судна и личного досмотра пассажиров. Утверждены постановлением Правительства РК от 10 июня </w:t>
      </w:r>
      <w:smartTag w:uri="urn:schemas-microsoft-com:office:smarttags" w:element="metricconverter">
        <w:smartTagPr>
          <w:attr w:name="ProductID" w:val="1996 г"/>
        </w:smartTagPr>
        <w:r>
          <w:rPr>
            <w:color w:val="000000"/>
            <w:sz w:val="28"/>
            <w:szCs w:val="28"/>
          </w:rPr>
          <w:t>1996 г</w:t>
        </w:r>
      </w:smartTag>
      <w:r>
        <w:rPr>
          <w:color w:val="000000"/>
          <w:sz w:val="28"/>
          <w:szCs w:val="28"/>
        </w:rPr>
        <w:t>.</w:t>
      </w:r>
    </w:p>
    <w:p w:rsidR="006778C1" w:rsidRDefault="006778C1" w:rsidP="006778C1">
      <w:pPr>
        <w:numPr>
          <w:ilvl w:val="0"/>
          <w:numId w:val="2"/>
        </w:numPr>
        <w:jc w:val="both"/>
        <w:rPr>
          <w:sz w:val="28"/>
          <w:szCs w:val="28"/>
        </w:rPr>
      </w:pPr>
      <w:r>
        <w:rPr>
          <w:sz w:val="28"/>
          <w:szCs w:val="28"/>
        </w:rPr>
        <w:t>Соглашение о Таможенном союзе между Российской Федерацией, Республикой Беларусь и Республикой Казахстан от 20 января 1995г.</w:t>
      </w:r>
    </w:p>
    <w:p w:rsidR="006778C1" w:rsidRDefault="006778C1" w:rsidP="006778C1">
      <w:pPr>
        <w:numPr>
          <w:ilvl w:val="0"/>
          <w:numId w:val="2"/>
        </w:numPr>
        <w:jc w:val="both"/>
        <w:rPr>
          <w:sz w:val="28"/>
          <w:szCs w:val="28"/>
        </w:rPr>
      </w:pPr>
      <w:r>
        <w:rPr>
          <w:sz w:val="28"/>
          <w:szCs w:val="28"/>
        </w:rPr>
        <w:t>Соглашение о принципах таможенной политики стран СНГ от 13 марта 1992 года.</w:t>
      </w:r>
    </w:p>
    <w:p w:rsidR="006778C1" w:rsidRDefault="006778C1" w:rsidP="006778C1">
      <w:pPr>
        <w:numPr>
          <w:ilvl w:val="0"/>
          <w:numId w:val="2"/>
        </w:numPr>
        <w:jc w:val="both"/>
        <w:rPr>
          <w:sz w:val="28"/>
          <w:szCs w:val="28"/>
        </w:rPr>
      </w:pPr>
      <w:r>
        <w:rPr>
          <w:sz w:val="28"/>
          <w:szCs w:val="28"/>
        </w:rPr>
        <w:t>Положение о таможенном совете стран СНГ от 13 марта 1992 года.</w:t>
      </w:r>
    </w:p>
    <w:p w:rsidR="006778C1" w:rsidRDefault="006778C1" w:rsidP="006778C1">
      <w:pPr>
        <w:numPr>
          <w:ilvl w:val="0"/>
          <w:numId w:val="2"/>
        </w:numPr>
        <w:jc w:val="both"/>
        <w:rPr>
          <w:sz w:val="28"/>
          <w:szCs w:val="28"/>
        </w:rPr>
      </w:pPr>
      <w:r>
        <w:rPr>
          <w:sz w:val="28"/>
          <w:szCs w:val="28"/>
        </w:rPr>
        <w:t>Соглашение о сотрудничестве и взаимопомощи в таможенных делах от 15 апреля 1994 года.</w:t>
      </w:r>
    </w:p>
    <w:p w:rsidR="006778C1" w:rsidRDefault="006778C1" w:rsidP="006778C1">
      <w:pPr>
        <w:numPr>
          <w:ilvl w:val="0"/>
          <w:numId w:val="2"/>
        </w:numPr>
        <w:jc w:val="both"/>
        <w:rPr>
          <w:sz w:val="28"/>
          <w:szCs w:val="28"/>
        </w:rPr>
      </w:pPr>
      <w:r>
        <w:rPr>
          <w:sz w:val="28"/>
          <w:szCs w:val="28"/>
        </w:rPr>
        <w:t>Соглашение о таможенном союзе от 20 января 1995 года.</w:t>
      </w:r>
    </w:p>
    <w:p w:rsidR="006778C1" w:rsidRDefault="006778C1" w:rsidP="006778C1">
      <w:pPr>
        <w:numPr>
          <w:ilvl w:val="0"/>
          <w:numId w:val="2"/>
        </w:numPr>
        <w:jc w:val="both"/>
        <w:rPr>
          <w:sz w:val="28"/>
          <w:szCs w:val="28"/>
        </w:rPr>
      </w:pPr>
      <w:r>
        <w:rPr>
          <w:sz w:val="28"/>
          <w:szCs w:val="28"/>
        </w:rPr>
        <w:t xml:space="preserve">Таможенные платежи. Сборник нормативно-правовых актов по положению на 1 сентября 2001г. «ЮРИСТң, </w:t>
      </w:r>
      <w:proofErr w:type="spellStart"/>
      <w:r>
        <w:rPr>
          <w:sz w:val="28"/>
          <w:szCs w:val="28"/>
        </w:rPr>
        <w:t>Алматы</w:t>
      </w:r>
      <w:proofErr w:type="spellEnd"/>
      <w:r>
        <w:rPr>
          <w:sz w:val="28"/>
          <w:szCs w:val="28"/>
        </w:rPr>
        <w:t xml:space="preserve">, 2001. </w:t>
      </w:r>
    </w:p>
    <w:p w:rsidR="006778C1" w:rsidRDefault="006778C1" w:rsidP="006778C1">
      <w:pPr>
        <w:numPr>
          <w:ilvl w:val="0"/>
          <w:numId w:val="2"/>
        </w:numPr>
        <w:jc w:val="both"/>
        <w:rPr>
          <w:sz w:val="28"/>
          <w:szCs w:val="28"/>
        </w:rPr>
      </w:pPr>
      <w:r>
        <w:rPr>
          <w:sz w:val="28"/>
          <w:szCs w:val="28"/>
        </w:rPr>
        <w:t xml:space="preserve">Таможенные режимы. Сборник нормативно-правовых актов по положению на 1 сентября 2001г. «ЮРИСТң, </w:t>
      </w:r>
      <w:proofErr w:type="spellStart"/>
      <w:r>
        <w:rPr>
          <w:sz w:val="28"/>
          <w:szCs w:val="28"/>
        </w:rPr>
        <w:t>Алматы</w:t>
      </w:r>
      <w:proofErr w:type="spellEnd"/>
      <w:r>
        <w:rPr>
          <w:sz w:val="28"/>
          <w:szCs w:val="28"/>
        </w:rPr>
        <w:t xml:space="preserve">, 2001. </w:t>
      </w:r>
    </w:p>
    <w:p w:rsidR="006778C1" w:rsidRDefault="006778C1" w:rsidP="006778C1">
      <w:pPr>
        <w:pStyle w:val="3"/>
        <w:tabs>
          <w:tab w:val="num" w:pos="1134"/>
        </w:tabs>
        <w:spacing w:before="0" w:line="240" w:lineRule="auto"/>
        <w:rPr>
          <w:rFonts w:ascii="Times New Roman" w:hAnsi="Times New Roman"/>
          <w:color w:val="auto"/>
          <w:sz w:val="28"/>
          <w:szCs w:val="28"/>
          <w:lang w:eastAsia="ko-KR"/>
        </w:rPr>
      </w:pPr>
      <w:proofErr w:type="spellStart"/>
      <w:r>
        <w:rPr>
          <w:rFonts w:ascii="Times New Roman" w:hAnsi="Times New Roman"/>
          <w:color w:val="auto"/>
          <w:sz w:val="28"/>
          <w:szCs w:val="28"/>
          <w:lang w:eastAsia="ko-KR"/>
        </w:rPr>
        <w:lastRenderedPageBreak/>
        <w:t>Арнайы</w:t>
      </w:r>
      <w:proofErr w:type="spellEnd"/>
      <w:r>
        <w:rPr>
          <w:rFonts w:ascii="Times New Roman" w:hAnsi="Times New Roman"/>
          <w:color w:val="auto"/>
          <w:sz w:val="28"/>
          <w:szCs w:val="28"/>
          <w:lang w:eastAsia="ko-KR"/>
        </w:rPr>
        <w:t xml:space="preserve"> әдебиеттер</w:t>
      </w:r>
    </w:p>
    <w:p w:rsidR="006778C1" w:rsidRDefault="006778C1" w:rsidP="006778C1">
      <w:pPr>
        <w:pStyle w:val="1"/>
        <w:jc w:val="left"/>
        <w:rPr>
          <w:i/>
          <w:iCs/>
          <w:szCs w:val="28"/>
          <w:lang w:eastAsia="ko-KR"/>
        </w:rPr>
      </w:pPr>
      <w:proofErr w:type="spellStart"/>
      <w:r>
        <w:rPr>
          <w:i/>
          <w:iCs/>
          <w:szCs w:val="28"/>
          <w:lang w:eastAsia="ko-KR"/>
        </w:rPr>
        <w:t>Негізгі</w:t>
      </w:r>
      <w:proofErr w:type="spellEnd"/>
      <w:r>
        <w:rPr>
          <w:i/>
          <w:iCs/>
          <w:szCs w:val="28"/>
          <w:lang w:eastAsia="ko-KR"/>
        </w:rPr>
        <w:t>:</w:t>
      </w:r>
    </w:p>
    <w:p w:rsidR="006778C1" w:rsidRDefault="006778C1" w:rsidP="006778C1">
      <w:pPr>
        <w:numPr>
          <w:ilvl w:val="0"/>
          <w:numId w:val="4"/>
        </w:numPr>
        <w:tabs>
          <w:tab w:val="num" w:pos="1134"/>
        </w:tabs>
        <w:jc w:val="both"/>
        <w:rPr>
          <w:sz w:val="28"/>
          <w:szCs w:val="28"/>
          <w:lang w:eastAsia="en-US"/>
        </w:rPr>
      </w:pPr>
      <w:proofErr w:type="spellStart"/>
      <w:r>
        <w:rPr>
          <w:color w:val="000000"/>
          <w:sz w:val="28"/>
          <w:szCs w:val="28"/>
        </w:rPr>
        <w:t>Алибеков</w:t>
      </w:r>
      <w:proofErr w:type="spellEnd"/>
      <w:r>
        <w:rPr>
          <w:color w:val="000000"/>
          <w:sz w:val="28"/>
          <w:szCs w:val="28"/>
        </w:rPr>
        <w:t xml:space="preserve"> С. Т. "</w:t>
      </w:r>
      <w:r>
        <w:rPr>
          <w:color w:val="000000"/>
          <w:sz w:val="28"/>
          <w:szCs w:val="28"/>
          <w:lang w:eastAsia="ko-KR"/>
        </w:rPr>
        <w:t xml:space="preserve">Қазақстанның </w:t>
      </w:r>
      <w:proofErr w:type="spellStart"/>
      <w:r>
        <w:rPr>
          <w:color w:val="000000"/>
          <w:sz w:val="28"/>
          <w:szCs w:val="28"/>
          <w:lang w:eastAsia="ko-KR"/>
        </w:rPr>
        <w:t>кеден</w:t>
      </w:r>
      <w:proofErr w:type="spellEnd"/>
      <w:r>
        <w:rPr>
          <w:color w:val="000000"/>
          <w:sz w:val="28"/>
          <w:szCs w:val="28"/>
          <w:lang w:eastAsia="ko-KR"/>
        </w:rPr>
        <w:t xml:space="preserve"> құқығы: </w:t>
      </w:r>
      <w:proofErr w:type="spellStart"/>
      <w:r>
        <w:rPr>
          <w:color w:val="000000"/>
          <w:sz w:val="28"/>
          <w:szCs w:val="28"/>
          <w:lang w:eastAsia="ko-KR"/>
        </w:rPr>
        <w:t>жалпы</w:t>
      </w:r>
      <w:proofErr w:type="spellEnd"/>
      <w:r>
        <w:rPr>
          <w:color w:val="000000"/>
          <w:sz w:val="28"/>
          <w:szCs w:val="28"/>
          <w:lang w:eastAsia="ko-KR"/>
        </w:rPr>
        <w:t xml:space="preserve"> және </w:t>
      </w:r>
      <w:proofErr w:type="spellStart"/>
      <w:r>
        <w:rPr>
          <w:color w:val="000000"/>
          <w:sz w:val="28"/>
          <w:szCs w:val="28"/>
          <w:lang w:eastAsia="ko-KR"/>
        </w:rPr>
        <w:t>ерекше</w:t>
      </w:r>
      <w:proofErr w:type="spellEnd"/>
      <w:r>
        <w:rPr>
          <w:color w:val="000000"/>
          <w:sz w:val="28"/>
          <w:szCs w:val="28"/>
          <w:lang w:eastAsia="ko-KR"/>
        </w:rPr>
        <w:t xml:space="preserve"> бө</w:t>
      </w:r>
      <w:proofErr w:type="gramStart"/>
      <w:r>
        <w:rPr>
          <w:color w:val="000000"/>
          <w:sz w:val="28"/>
          <w:szCs w:val="28"/>
          <w:lang w:eastAsia="ko-KR"/>
        </w:rPr>
        <w:t>л</w:t>
      </w:r>
      <w:proofErr w:type="gramEnd"/>
      <w:r>
        <w:rPr>
          <w:color w:val="000000"/>
          <w:sz w:val="28"/>
          <w:szCs w:val="28"/>
          <w:lang w:eastAsia="ko-KR"/>
        </w:rPr>
        <w:t>ім</w:t>
      </w:r>
      <w:r>
        <w:rPr>
          <w:color w:val="000000"/>
          <w:sz w:val="28"/>
          <w:szCs w:val="28"/>
        </w:rPr>
        <w:t xml:space="preserve">". – </w:t>
      </w:r>
      <w:proofErr w:type="spellStart"/>
      <w:r>
        <w:rPr>
          <w:color w:val="000000"/>
          <w:sz w:val="28"/>
          <w:szCs w:val="28"/>
        </w:rPr>
        <w:t>Алматы</w:t>
      </w:r>
      <w:proofErr w:type="spellEnd"/>
      <w:r>
        <w:rPr>
          <w:color w:val="000000"/>
          <w:sz w:val="28"/>
          <w:szCs w:val="28"/>
        </w:rPr>
        <w:t xml:space="preserve">, </w:t>
      </w:r>
      <w:r>
        <w:rPr>
          <w:color w:val="000000"/>
          <w:sz w:val="28"/>
          <w:szCs w:val="28"/>
          <w:lang w:eastAsia="ko-KR"/>
        </w:rPr>
        <w:t>200</w:t>
      </w:r>
      <w:r>
        <w:rPr>
          <w:color w:val="000000"/>
          <w:sz w:val="28"/>
          <w:szCs w:val="28"/>
          <w:lang w:val="kk-KZ" w:eastAsia="ko-KR"/>
        </w:rPr>
        <w:t>8</w:t>
      </w:r>
      <w:proofErr w:type="spellStart"/>
      <w:r>
        <w:rPr>
          <w:color w:val="000000"/>
          <w:sz w:val="28"/>
          <w:szCs w:val="28"/>
          <w:lang w:eastAsia="ko-KR"/>
        </w:rPr>
        <w:t>жыл</w:t>
      </w:r>
      <w:proofErr w:type="spellEnd"/>
      <w:r>
        <w:rPr>
          <w:color w:val="000000"/>
          <w:sz w:val="28"/>
          <w:szCs w:val="28"/>
        </w:rPr>
        <w:t>.</w:t>
      </w:r>
    </w:p>
    <w:p w:rsidR="006778C1" w:rsidRDefault="006778C1" w:rsidP="006778C1">
      <w:pPr>
        <w:numPr>
          <w:ilvl w:val="0"/>
          <w:numId w:val="4"/>
        </w:numPr>
        <w:tabs>
          <w:tab w:val="num" w:pos="1134"/>
        </w:tabs>
        <w:jc w:val="both"/>
        <w:rPr>
          <w:sz w:val="28"/>
          <w:szCs w:val="28"/>
        </w:rPr>
      </w:pPr>
      <w:proofErr w:type="spellStart"/>
      <w:r>
        <w:rPr>
          <w:sz w:val="28"/>
          <w:szCs w:val="28"/>
        </w:rPr>
        <w:t>Барчукова</w:t>
      </w:r>
      <w:proofErr w:type="spellEnd"/>
      <w:r>
        <w:rPr>
          <w:sz w:val="28"/>
          <w:szCs w:val="28"/>
        </w:rPr>
        <w:t xml:space="preserve"> Н. С. Таможенное право Европейского Экономического Сооб</w:t>
      </w:r>
      <w:r>
        <w:rPr>
          <w:sz w:val="28"/>
          <w:szCs w:val="28"/>
        </w:rPr>
        <w:softHyphen/>
        <w:t>щества. - // Реферативный журнал ИНИОН АН СССР, 1996, № 3.</w:t>
      </w:r>
    </w:p>
    <w:p w:rsidR="006778C1" w:rsidRDefault="006778C1" w:rsidP="006778C1">
      <w:pPr>
        <w:numPr>
          <w:ilvl w:val="0"/>
          <w:numId w:val="4"/>
        </w:numPr>
        <w:tabs>
          <w:tab w:val="num" w:pos="1134"/>
        </w:tabs>
        <w:jc w:val="both"/>
        <w:rPr>
          <w:sz w:val="28"/>
          <w:szCs w:val="28"/>
        </w:rPr>
      </w:pPr>
      <w:r>
        <w:rPr>
          <w:sz w:val="28"/>
          <w:szCs w:val="28"/>
        </w:rPr>
        <w:t xml:space="preserve">Горобец О. Н. Практикум по таможенному делу. Учебное пособие. </w:t>
      </w:r>
      <w:proofErr w:type="spellStart"/>
      <w:r>
        <w:rPr>
          <w:sz w:val="28"/>
          <w:szCs w:val="28"/>
        </w:rPr>
        <w:t>Алмат</w:t>
      </w:r>
      <w:proofErr w:type="spellEnd"/>
      <w:r>
        <w:rPr>
          <w:sz w:val="28"/>
          <w:szCs w:val="28"/>
        </w:rPr>
        <w:t xml:space="preserve">: Институт Развития Казахстана. </w:t>
      </w:r>
      <w:r>
        <w:rPr>
          <w:sz w:val="28"/>
          <w:szCs w:val="28"/>
          <w:lang w:val="ru-MO"/>
        </w:rPr>
        <w:t>«</w:t>
      </w:r>
      <w:proofErr w:type="spellStart"/>
      <w:r>
        <w:rPr>
          <w:sz w:val="28"/>
          <w:szCs w:val="28"/>
        </w:rPr>
        <w:t>Кульжахан</w:t>
      </w:r>
      <w:proofErr w:type="spellEnd"/>
      <w:r>
        <w:rPr>
          <w:sz w:val="28"/>
          <w:szCs w:val="28"/>
          <w:lang w:val="ru-MO"/>
        </w:rPr>
        <w:t>ң, 2001.</w:t>
      </w:r>
    </w:p>
    <w:p w:rsidR="006778C1" w:rsidRDefault="006778C1" w:rsidP="006778C1">
      <w:pPr>
        <w:numPr>
          <w:ilvl w:val="0"/>
          <w:numId w:val="4"/>
        </w:numPr>
        <w:tabs>
          <w:tab w:val="num" w:pos="1134"/>
        </w:tabs>
        <w:jc w:val="both"/>
        <w:rPr>
          <w:sz w:val="28"/>
          <w:szCs w:val="28"/>
        </w:rPr>
      </w:pPr>
      <w:r>
        <w:rPr>
          <w:sz w:val="28"/>
          <w:szCs w:val="28"/>
        </w:rPr>
        <w:t xml:space="preserve">Гребенщикова Л.В., </w:t>
      </w:r>
      <w:proofErr w:type="spellStart"/>
      <w:r>
        <w:rPr>
          <w:sz w:val="28"/>
          <w:szCs w:val="28"/>
        </w:rPr>
        <w:t>Кубасова</w:t>
      </w:r>
      <w:proofErr w:type="spellEnd"/>
      <w:r>
        <w:rPr>
          <w:sz w:val="28"/>
          <w:szCs w:val="28"/>
        </w:rPr>
        <w:t xml:space="preserve"> И.А., </w:t>
      </w:r>
      <w:proofErr w:type="spellStart"/>
      <w:r>
        <w:rPr>
          <w:sz w:val="28"/>
          <w:szCs w:val="28"/>
        </w:rPr>
        <w:t>Сарсембаев</w:t>
      </w:r>
      <w:proofErr w:type="spellEnd"/>
      <w:r>
        <w:rPr>
          <w:sz w:val="28"/>
          <w:szCs w:val="28"/>
        </w:rPr>
        <w:t xml:space="preserve"> М.А. Таможенное законодательство Казахстана и международные таможенные конвенции. – </w:t>
      </w:r>
      <w:proofErr w:type="spellStart"/>
      <w:r>
        <w:rPr>
          <w:sz w:val="28"/>
          <w:szCs w:val="28"/>
        </w:rPr>
        <w:t>Алматы</w:t>
      </w:r>
      <w:proofErr w:type="spellEnd"/>
      <w:r>
        <w:rPr>
          <w:sz w:val="28"/>
          <w:szCs w:val="28"/>
        </w:rPr>
        <w:t xml:space="preserve">, 1996. </w:t>
      </w:r>
    </w:p>
    <w:p w:rsidR="006778C1" w:rsidRDefault="006778C1" w:rsidP="006778C1">
      <w:pPr>
        <w:numPr>
          <w:ilvl w:val="0"/>
          <w:numId w:val="4"/>
        </w:numPr>
        <w:tabs>
          <w:tab w:val="num" w:pos="1134"/>
        </w:tabs>
        <w:jc w:val="both"/>
        <w:rPr>
          <w:sz w:val="28"/>
          <w:szCs w:val="28"/>
        </w:rPr>
      </w:pPr>
      <w:proofErr w:type="spellStart"/>
      <w:r>
        <w:rPr>
          <w:sz w:val="28"/>
          <w:szCs w:val="28"/>
        </w:rPr>
        <w:t>Ноздрачев</w:t>
      </w:r>
      <w:proofErr w:type="spellEnd"/>
      <w:r>
        <w:rPr>
          <w:sz w:val="28"/>
          <w:szCs w:val="28"/>
        </w:rPr>
        <w:t xml:space="preserve"> А.Ф. Таможенное право. – М., 1998.</w:t>
      </w:r>
    </w:p>
    <w:p w:rsidR="006778C1" w:rsidRDefault="006778C1" w:rsidP="006778C1">
      <w:pPr>
        <w:numPr>
          <w:ilvl w:val="0"/>
          <w:numId w:val="4"/>
        </w:numPr>
        <w:tabs>
          <w:tab w:val="num" w:pos="1134"/>
        </w:tabs>
        <w:jc w:val="both"/>
        <w:rPr>
          <w:sz w:val="28"/>
          <w:szCs w:val="28"/>
        </w:rPr>
      </w:pPr>
      <w:r>
        <w:rPr>
          <w:sz w:val="28"/>
          <w:szCs w:val="28"/>
        </w:rPr>
        <w:t xml:space="preserve">Правовое регулирование внешнеэкономической деятельности (Учебное и практическое пособие) /Под ред. </w:t>
      </w:r>
      <w:proofErr w:type="gramStart"/>
      <w:r>
        <w:rPr>
          <w:sz w:val="28"/>
          <w:szCs w:val="28"/>
        </w:rPr>
        <w:t>М-А</w:t>
      </w:r>
      <w:proofErr w:type="gramEnd"/>
      <w:r>
        <w:rPr>
          <w:sz w:val="28"/>
          <w:szCs w:val="28"/>
        </w:rPr>
        <w:t xml:space="preserve">. </w:t>
      </w:r>
      <w:proofErr w:type="spellStart"/>
      <w:r>
        <w:rPr>
          <w:sz w:val="28"/>
          <w:szCs w:val="28"/>
        </w:rPr>
        <w:t>Сарсенбаева</w:t>
      </w:r>
      <w:proofErr w:type="spellEnd"/>
      <w:r>
        <w:rPr>
          <w:sz w:val="28"/>
          <w:szCs w:val="28"/>
        </w:rPr>
        <w:t xml:space="preserve">. - </w:t>
      </w:r>
      <w:proofErr w:type="spellStart"/>
      <w:r>
        <w:rPr>
          <w:sz w:val="28"/>
          <w:szCs w:val="28"/>
        </w:rPr>
        <w:t>Алматы</w:t>
      </w:r>
      <w:proofErr w:type="spellEnd"/>
      <w:r>
        <w:rPr>
          <w:sz w:val="28"/>
          <w:szCs w:val="28"/>
        </w:rPr>
        <w:t>, 1997.</w:t>
      </w:r>
    </w:p>
    <w:p w:rsidR="006778C1" w:rsidRDefault="006778C1" w:rsidP="006778C1">
      <w:pPr>
        <w:numPr>
          <w:ilvl w:val="0"/>
          <w:numId w:val="4"/>
        </w:numPr>
        <w:tabs>
          <w:tab w:val="num" w:pos="1134"/>
        </w:tabs>
        <w:jc w:val="both"/>
        <w:rPr>
          <w:sz w:val="28"/>
          <w:szCs w:val="28"/>
        </w:rPr>
      </w:pPr>
      <w:proofErr w:type="spellStart"/>
      <w:r>
        <w:rPr>
          <w:sz w:val="28"/>
          <w:szCs w:val="28"/>
        </w:rPr>
        <w:t>Сарсенбаев</w:t>
      </w:r>
      <w:proofErr w:type="spellEnd"/>
      <w:r>
        <w:rPr>
          <w:sz w:val="28"/>
          <w:szCs w:val="28"/>
        </w:rPr>
        <w:t xml:space="preserve"> М.А. Таможенное право. – </w:t>
      </w:r>
      <w:proofErr w:type="spellStart"/>
      <w:r>
        <w:rPr>
          <w:sz w:val="28"/>
          <w:szCs w:val="28"/>
        </w:rPr>
        <w:t>Алматы</w:t>
      </w:r>
      <w:proofErr w:type="spellEnd"/>
      <w:r>
        <w:rPr>
          <w:sz w:val="28"/>
          <w:szCs w:val="28"/>
        </w:rPr>
        <w:t>, 1995.</w:t>
      </w:r>
    </w:p>
    <w:p w:rsidR="006778C1" w:rsidRDefault="006778C1" w:rsidP="006778C1">
      <w:pPr>
        <w:pStyle w:val="4"/>
        <w:spacing w:before="0" w:line="240" w:lineRule="auto"/>
        <w:rPr>
          <w:rFonts w:ascii="Times New Roman" w:hAnsi="Times New Roman"/>
          <w:bCs w:val="0"/>
          <w:color w:val="000000"/>
          <w:sz w:val="28"/>
          <w:szCs w:val="28"/>
          <w:lang w:eastAsia="ko-KR"/>
        </w:rPr>
      </w:pPr>
      <w:r>
        <w:rPr>
          <w:rFonts w:ascii="Times New Roman" w:hAnsi="Times New Roman"/>
          <w:bCs w:val="0"/>
          <w:color w:val="000000"/>
          <w:sz w:val="28"/>
          <w:szCs w:val="28"/>
          <w:lang w:eastAsia="ko-KR"/>
        </w:rPr>
        <w:t>Қосымша әдебиеттер:</w:t>
      </w:r>
    </w:p>
    <w:p w:rsidR="006778C1" w:rsidRDefault="006778C1" w:rsidP="006778C1">
      <w:pPr>
        <w:numPr>
          <w:ilvl w:val="0"/>
          <w:numId w:val="4"/>
        </w:numPr>
        <w:tabs>
          <w:tab w:val="num" w:pos="1134"/>
        </w:tabs>
        <w:jc w:val="both"/>
        <w:rPr>
          <w:sz w:val="28"/>
          <w:szCs w:val="28"/>
          <w:lang w:eastAsia="en-US"/>
        </w:rPr>
      </w:pPr>
      <w:r>
        <w:rPr>
          <w:sz w:val="28"/>
          <w:szCs w:val="28"/>
        </w:rPr>
        <w:t>Балабанов И.Т., Балабанов А.И. Внешнеэкономические связи. Учебное пособие. - М., 1998.</w:t>
      </w:r>
    </w:p>
    <w:p w:rsidR="006778C1" w:rsidRDefault="006778C1" w:rsidP="006778C1">
      <w:pPr>
        <w:numPr>
          <w:ilvl w:val="0"/>
          <w:numId w:val="4"/>
        </w:numPr>
        <w:tabs>
          <w:tab w:val="num" w:pos="1134"/>
        </w:tabs>
        <w:jc w:val="both"/>
        <w:rPr>
          <w:sz w:val="28"/>
          <w:szCs w:val="28"/>
        </w:rPr>
      </w:pPr>
      <w:r>
        <w:rPr>
          <w:sz w:val="28"/>
          <w:szCs w:val="28"/>
        </w:rPr>
        <w:t>Баринов Э.А. Валютно-кредитные отношения во внешней торговле. - М., 1998.</w:t>
      </w:r>
    </w:p>
    <w:p w:rsidR="006778C1" w:rsidRDefault="006778C1" w:rsidP="006778C1">
      <w:pPr>
        <w:numPr>
          <w:ilvl w:val="0"/>
          <w:numId w:val="4"/>
        </w:numPr>
        <w:tabs>
          <w:tab w:val="num" w:pos="1134"/>
        </w:tabs>
        <w:jc w:val="both"/>
        <w:rPr>
          <w:sz w:val="28"/>
          <w:szCs w:val="28"/>
        </w:rPr>
      </w:pPr>
      <w:proofErr w:type="spellStart"/>
      <w:r>
        <w:rPr>
          <w:sz w:val="28"/>
          <w:szCs w:val="28"/>
        </w:rPr>
        <w:t>Габригидзе</w:t>
      </w:r>
      <w:proofErr w:type="spellEnd"/>
      <w:r>
        <w:rPr>
          <w:sz w:val="28"/>
          <w:szCs w:val="28"/>
        </w:rPr>
        <w:t xml:space="preserve"> Б. Таможенное законодательство. - М.: «БЕКң, 1994.</w:t>
      </w:r>
    </w:p>
    <w:p w:rsidR="006778C1" w:rsidRDefault="006778C1" w:rsidP="006778C1">
      <w:pPr>
        <w:numPr>
          <w:ilvl w:val="0"/>
          <w:numId w:val="4"/>
        </w:numPr>
        <w:tabs>
          <w:tab w:val="num" w:pos="1134"/>
        </w:tabs>
        <w:jc w:val="both"/>
        <w:rPr>
          <w:sz w:val="28"/>
          <w:szCs w:val="28"/>
        </w:rPr>
      </w:pPr>
      <w:proofErr w:type="spellStart"/>
      <w:r>
        <w:rPr>
          <w:sz w:val="28"/>
          <w:szCs w:val="28"/>
        </w:rPr>
        <w:t>Габригидзе</w:t>
      </w:r>
      <w:proofErr w:type="spellEnd"/>
      <w:r>
        <w:rPr>
          <w:sz w:val="28"/>
          <w:szCs w:val="28"/>
        </w:rPr>
        <w:t xml:space="preserve"> Б. Таможенная служба в Российской Федерации. - М.: «Прогрессң, 1994.</w:t>
      </w:r>
    </w:p>
    <w:p w:rsidR="006778C1" w:rsidRDefault="006778C1" w:rsidP="006778C1">
      <w:pPr>
        <w:numPr>
          <w:ilvl w:val="0"/>
          <w:numId w:val="4"/>
        </w:numPr>
        <w:tabs>
          <w:tab w:val="num" w:pos="1134"/>
        </w:tabs>
        <w:jc w:val="both"/>
        <w:rPr>
          <w:sz w:val="28"/>
          <w:szCs w:val="28"/>
        </w:rPr>
      </w:pPr>
      <w:proofErr w:type="spellStart"/>
      <w:r>
        <w:rPr>
          <w:sz w:val="28"/>
          <w:szCs w:val="28"/>
        </w:rPr>
        <w:t>Герчикова</w:t>
      </w:r>
      <w:proofErr w:type="spellEnd"/>
      <w:r>
        <w:rPr>
          <w:sz w:val="28"/>
          <w:szCs w:val="28"/>
        </w:rPr>
        <w:t xml:space="preserve"> И.Н. Международное коммерческое дело. Учебник. - М., 1996.</w:t>
      </w:r>
    </w:p>
    <w:p w:rsidR="006778C1" w:rsidRDefault="006778C1" w:rsidP="006778C1">
      <w:pPr>
        <w:numPr>
          <w:ilvl w:val="0"/>
          <w:numId w:val="4"/>
        </w:numPr>
        <w:tabs>
          <w:tab w:val="num" w:pos="1134"/>
        </w:tabs>
        <w:jc w:val="both"/>
        <w:rPr>
          <w:sz w:val="28"/>
          <w:szCs w:val="28"/>
        </w:rPr>
      </w:pPr>
      <w:r>
        <w:rPr>
          <w:sz w:val="28"/>
          <w:szCs w:val="28"/>
        </w:rPr>
        <w:t>Гордеев Г.Д. Внешнеэкономическая деятельность предприятий. - М., 1996.</w:t>
      </w:r>
    </w:p>
    <w:p w:rsidR="006778C1" w:rsidRDefault="006778C1" w:rsidP="006778C1">
      <w:pPr>
        <w:numPr>
          <w:ilvl w:val="0"/>
          <w:numId w:val="4"/>
        </w:numPr>
        <w:tabs>
          <w:tab w:val="num" w:pos="1134"/>
        </w:tabs>
        <w:jc w:val="both"/>
        <w:rPr>
          <w:sz w:val="28"/>
          <w:szCs w:val="28"/>
        </w:rPr>
      </w:pPr>
      <w:r>
        <w:rPr>
          <w:sz w:val="28"/>
          <w:szCs w:val="28"/>
        </w:rPr>
        <w:t>Дегтярева О.Н. Организация и техника внешнеторговых операций. - М.:1992.</w:t>
      </w:r>
    </w:p>
    <w:p w:rsidR="006778C1" w:rsidRDefault="006778C1" w:rsidP="006778C1">
      <w:pPr>
        <w:numPr>
          <w:ilvl w:val="0"/>
          <w:numId w:val="4"/>
        </w:numPr>
        <w:tabs>
          <w:tab w:val="num" w:pos="1134"/>
        </w:tabs>
        <w:jc w:val="both"/>
        <w:rPr>
          <w:sz w:val="28"/>
          <w:szCs w:val="28"/>
        </w:rPr>
      </w:pPr>
      <w:proofErr w:type="spellStart"/>
      <w:r>
        <w:rPr>
          <w:sz w:val="28"/>
          <w:szCs w:val="28"/>
        </w:rPr>
        <w:t>Джерембаев</w:t>
      </w:r>
      <w:proofErr w:type="spellEnd"/>
      <w:r>
        <w:rPr>
          <w:sz w:val="28"/>
          <w:szCs w:val="28"/>
        </w:rPr>
        <w:t xml:space="preserve"> Е., </w:t>
      </w:r>
      <w:proofErr w:type="spellStart"/>
      <w:r>
        <w:rPr>
          <w:sz w:val="28"/>
          <w:szCs w:val="28"/>
        </w:rPr>
        <w:t>Баймагамбетов</w:t>
      </w:r>
      <w:proofErr w:type="spellEnd"/>
      <w:r>
        <w:rPr>
          <w:sz w:val="28"/>
          <w:szCs w:val="28"/>
        </w:rPr>
        <w:t xml:space="preserve"> Л. Таможенная политика и возможности региональной интеграции Казахстана на современном этапе. // Казахстан и мировое сообщество, 1996, №3. С.17.</w:t>
      </w:r>
    </w:p>
    <w:p w:rsidR="006778C1" w:rsidRDefault="006778C1" w:rsidP="006778C1">
      <w:pPr>
        <w:numPr>
          <w:ilvl w:val="0"/>
          <w:numId w:val="4"/>
        </w:numPr>
        <w:tabs>
          <w:tab w:val="num" w:pos="1134"/>
        </w:tabs>
        <w:jc w:val="both"/>
        <w:rPr>
          <w:sz w:val="28"/>
          <w:szCs w:val="28"/>
        </w:rPr>
      </w:pPr>
      <w:proofErr w:type="spellStart"/>
      <w:r>
        <w:rPr>
          <w:sz w:val="28"/>
          <w:szCs w:val="28"/>
        </w:rPr>
        <w:t>Дэниэлс</w:t>
      </w:r>
      <w:proofErr w:type="spellEnd"/>
      <w:r>
        <w:rPr>
          <w:sz w:val="28"/>
          <w:szCs w:val="28"/>
        </w:rPr>
        <w:t xml:space="preserve"> Дж., Ли </w:t>
      </w:r>
      <w:proofErr w:type="spellStart"/>
      <w:r>
        <w:rPr>
          <w:sz w:val="28"/>
          <w:szCs w:val="28"/>
        </w:rPr>
        <w:t>Х.Радеба</w:t>
      </w:r>
      <w:proofErr w:type="spellEnd"/>
      <w:r>
        <w:rPr>
          <w:sz w:val="28"/>
          <w:szCs w:val="28"/>
        </w:rPr>
        <w:t>. Международный бизнес. - М.; 1994.</w:t>
      </w:r>
    </w:p>
    <w:p w:rsidR="006778C1" w:rsidRDefault="006778C1" w:rsidP="006778C1">
      <w:pPr>
        <w:numPr>
          <w:ilvl w:val="0"/>
          <w:numId w:val="4"/>
        </w:numPr>
        <w:tabs>
          <w:tab w:val="num" w:pos="1134"/>
        </w:tabs>
        <w:jc w:val="both"/>
        <w:rPr>
          <w:sz w:val="28"/>
          <w:szCs w:val="28"/>
        </w:rPr>
      </w:pPr>
      <w:r>
        <w:rPr>
          <w:sz w:val="28"/>
          <w:szCs w:val="28"/>
        </w:rPr>
        <w:t xml:space="preserve">Зверев О. Е., </w:t>
      </w:r>
      <w:proofErr w:type="spellStart"/>
      <w:r>
        <w:rPr>
          <w:sz w:val="28"/>
          <w:szCs w:val="28"/>
        </w:rPr>
        <w:t>Храбсков</w:t>
      </w:r>
      <w:proofErr w:type="spellEnd"/>
      <w:r>
        <w:rPr>
          <w:sz w:val="28"/>
          <w:szCs w:val="28"/>
        </w:rPr>
        <w:t xml:space="preserve"> В. Г. О таможенном кодексе Российской Федера</w:t>
      </w:r>
      <w:r>
        <w:rPr>
          <w:sz w:val="28"/>
          <w:szCs w:val="28"/>
        </w:rPr>
        <w:softHyphen/>
        <w:t>ции // Московский журнал международного права, 1994, № 1.</w:t>
      </w:r>
    </w:p>
    <w:p w:rsidR="006778C1" w:rsidRDefault="006778C1" w:rsidP="006778C1">
      <w:pPr>
        <w:numPr>
          <w:ilvl w:val="0"/>
          <w:numId w:val="6"/>
        </w:numPr>
        <w:shd w:val="clear" w:color="auto" w:fill="FFFFFF"/>
        <w:jc w:val="both"/>
        <w:rPr>
          <w:sz w:val="28"/>
          <w:szCs w:val="28"/>
        </w:rPr>
      </w:pPr>
      <w:r>
        <w:rPr>
          <w:color w:val="000000"/>
          <w:sz w:val="28"/>
          <w:szCs w:val="28"/>
        </w:rPr>
        <w:t xml:space="preserve">Зобов В.Е. Таможенные органы. - //Право и экономика, </w:t>
      </w:r>
      <w:smartTag w:uri="urn:schemas-microsoft-com:office:smarttags" w:element="metricconverter">
        <w:smartTagPr>
          <w:attr w:name="ProductID" w:val="1997 г"/>
        </w:smartTagPr>
        <w:r>
          <w:rPr>
            <w:color w:val="000000"/>
            <w:sz w:val="28"/>
            <w:szCs w:val="28"/>
          </w:rPr>
          <w:t>1997 г</w:t>
        </w:r>
      </w:smartTag>
      <w:r>
        <w:rPr>
          <w:color w:val="000000"/>
          <w:sz w:val="28"/>
          <w:szCs w:val="28"/>
        </w:rPr>
        <w:t>., №17-20;</w:t>
      </w:r>
    </w:p>
    <w:p w:rsidR="006778C1" w:rsidRDefault="006778C1" w:rsidP="006778C1">
      <w:pPr>
        <w:tabs>
          <w:tab w:val="num" w:pos="360"/>
          <w:tab w:val="num" w:pos="1134"/>
        </w:tabs>
        <w:ind w:left="360" w:hanging="360"/>
        <w:jc w:val="both"/>
        <w:rPr>
          <w:sz w:val="28"/>
          <w:szCs w:val="28"/>
        </w:rPr>
      </w:pPr>
      <w:r>
        <w:rPr>
          <w:color w:val="000000"/>
          <w:sz w:val="28"/>
          <w:szCs w:val="28"/>
        </w:rPr>
        <w:t>Казахстан и мировое сообщество, 1996, № 1.</w:t>
      </w:r>
    </w:p>
    <w:p w:rsidR="006778C1" w:rsidRDefault="006778C1" w:rsidP="006778C1">
      <w:pPr>
        <w:numPr>
          <w:ilvl w:val="0"/>
          <w:numId w:val="4"/>
        </w:numPr>
        <w:tabs>
          <w:tab w:val="num" w:pos="1134"/>
        </w:tabs>
        <w:jc w:val="both"/>
        <w:rPr>
          <w:sz w:val="28"/>
          <w:szCs w:val="28"/>
        </w:rPr>
      </w:pPr>
      <w:proofErr w:type="spellStart"/>
      <w:r>
        <w:rPr>
          <w:sz w:val="28"/>
          <w:szCs w:val="28"/>
        </w:rPr>
        <w:t>Исингарин</w:t>
      </w:r>
      <w:proofErr w:type="spellEnd"/>
      <w:r>
        <w:rPr>
          <w:sz w:val="28"/>
          <w:szCs w:val="28"/>
        </w:rPr>
        <w:t xml:space="preserve"> Н. Проблемы интеграции в СНГ. - </w:t>
      </w:r>
      <w:proofErr w:type="spellStart"/>
      <w:r>
        <w:rPr>
          <w:sz w:val="28"/>
          <w:szCs w:val="28"/>
        </w:rPr>
        <w:t>Алматы</w:t>
      </w:r>
      <w:proofErr w:type="spellEnd"/>
      <w:r>
        <w:rPr>
          <w:sz w:val="28"/>
          <w:szCs w:val="28"/>
        </w:rPr>
        <w:t>: 1998.</w:t>
      </w:r>
    </w:p>
    <w:p w:rsidR="006778C1" w:rsidRDefault="006778C1" w:rsidP="006778C1">
      <w:pPr>
        <w:numPr>
          <w:ilvl w:val="0"/>
          <w:numId w:val="4"/>
        </w:numPr>
        <w:tabs>
          <w:tab w:val="num" w:pos="1134"/>
        </w:tabs>
        <w:jc w:val="both"/>
        <w:rPr>
          <w:sz w:val="28"/>
          <w:szCs w:val="28"/>
        </w:rPr>
      </w:pPr>
      <w:proofErr w:type="spellStart"/>
      <w:r>
        <w:rPr>
          <w:sz w:val="28"/>
          <w:szCs w:val="28"/>
        </w:rPr>
        <w:t>Исингарин</w:t>
      </w:r>
      <w:proofErr w:type="spellEnd"/>
      <w:r>
        <w:rPr>
          <w:sz w:val="28"/>
          <w:szCs w:val="28"/>
        </w:rPr>
        <w:t xml:space="preserve"> Н.К. Таможенный союз как основа развития интеграции стран СНГ. С.-Петербург, Вестник межпарламентской ассамблеи, 1996, №3.</w:t>
      </w:r>
    </w:p>
    <w:p w:rsidR="006778C1" w:rsidRDefault="006778C1" w:rsidP="006778C1">
      <w:pPr>
        <w:numPr>
          <w:ilvl w:val="0"/>
          <w:numId w:val="4"/>
        </w:numPr>
        <w:tabs>
          <w:tab w:val="num" w:pos="1134"/>
        </w:tabs>
        <w:jc w:val="both"/>
        <w:rPr>
          <w:sz w:val="28"/>
          <w:szCs w:val="28"/>
        </w:rPr>
      </w:pPr>
      <w:proofErr w:type="spellStart"/>
      <w:r>
        <w:rPr>
          <w:sz w:val="28"/>
          <w:szCs w:val="28"/>
        </w:rPr>
        <w:t>Исингарин</w:t>
      </w:r>
      <w:proofErr w:type="spellEnd"/>
      <w:r>
        <w:rPr>
          <w:sz w:val="28"/>
          <w:szCs w:val="28"/>
        </w:rPr>
        <w:t xml:space="preserve"> Н.К. Ускоритель - Таможенный союз. М., Деловой мир, 1996.</w:t>
      </w:r>
    </w:p>
    <w:p w:rsidR="006778C1" w:rsidRDefault="006778C1" w:rsidP="006778C1">
      <w:pPr>
        <w:numPr>
          <w:ilvl w:val="0"/>
          <w:numId w:val="4"/>
        </w:numPr>
        <w:tabs>
          <w:tab w:val="num" w:pos="1134"/>
        </w:tabs>
        <w:jc w:val="both"/>
        <w:rPr>
          <w:sz w:val="28"/>
          <w:szCs w:val="28"/>
        </w:rPr>
      </w:pPr>
      <w:proofErr w:type="spellStart"/>
      <w:r>
        <w:rPr>
          <w:sz w:val="28"/>
          <w:szCs w:val="28"/>
        </w:rPr>
        <w:t>Исингарин</w:t>
      </w:r>
      <w:proofErr w:type="spellEnd"/>
      <w:r>
        <w:rPr>
          <w:sz w:val="28"/>
          <w:szCs w:val="28"/>
        </w:rPr>
        <w:t xml:space="preserve"> Н.К. Для становления нормального Таможенного союза потребуется еще два-три года. </w:t>
      </w:r>
      <w:proofErr w:type="spellStart"/>
      <w:r>
        <w:rPr>
          <w:sz w:val="28"/>
          <w:szCs w:val="28"/>
        </w:rPr>
        <w:t>Алматы</w:t>
      </w:r>
      <w:proofErr w:type="spellEnd"/>
      <w:r>
        <w:rPr>
          <w:sz w:val="28"/>
          <w:szCs w:val="28"/>
        </w:rPr>
        <w:t>, Панорама,29.05.1997.</w:t>
      </w:r>
    </w:p>
    <w:p w:rsidR="006778C1" w:rsidRDefault="006778C1" w:rsidP="006778C1">
      <w:pPr>
        <w:numPr>
          <w:ilvl w:val="0"/>
          <w:numId w:val="4"/>
        </w:numPr>
        <w:tabs>
          <w:tab w:val="num" w:pos="1134"/>
        </w:tabs>
        <w:jc w:val="both"/>
        <w:rPr>
          <w:sz w:val="28"/>
          <w:szCs w:val="28"/>
        </w:rPr>
      </w:pPr>
      <w:proofErr w:type="spellStart"/>
      <w:r>
        <w:rPr>
          <w:sz w:val="28"/>
          <w:szCs w:val="28"/>
        </w:rPr>
        <w:t>Исингарин</w:t>
      </w:r>
      <w:proofErr w:type="spellEnd"/>
      <w:r>
        <w:rPr>
          <w:sz w:val="28"/>
          <w:szCs w:val="28"/>
        </w:rPr>
        <w:t xml:space="preserve"> Н.К. Пути развития, формы и механизм интеграционных процессов в СНГ. Автореферат диссертации на соискание ученой степени </w:t>
      </w:r>
      <w:r>
        <w:rPr>
          <w:sz w:val="28"/>
          <w:szCs w:val="28"/>
        </w:rPr>
        <w:lastRenderedPageBreak/>
        <w:t>доктора экономических наук. Институт региональных экономических исследований (ИРЭИ). М., 1999г.</w:t>
      </w:r>
    </w:p>
    <w:p w:rsidR="006778C1" w:rsidRDefault="006778C1" w:rsidP="006778C1">
      <w:pPr>
        <w:numPr>
          <w:ilvl w:val="0"/>
          <w:numId w:val="4"/>
        </w:numPr>
        <w:tabs>
          <w:tab w:val="num" w:pos="1134"/>
        </w:tabs>
        <w:jc w:val="both"/>
        <w:rPr>
          <w:sz w:val="28"/>
          <w:szCs w:val="28"/>
        </w:rPr>
      </w:pPr>
      <w:proofErr w:type="spellStart"/>
      <w:r>
        <w:rPr>
          <w:sz w:val="28"/>
          <w:szCs w:val="28"/>
        </w:rPr>
        <w:t>Касымов</w:t>
      </w:r>
      <w:proofErr w:type="spellEnd"/>
      <w:r>
        <w:rPr>
          <w:sz w:val="28"/>
          <w:szCs w:val="28"/>
        </w:rPr>
        <w:t xml:space="preserve"> Г. О некоторых аспектах работы таможенных органов Республики  Казахстан   в  переходный   период.   Документы Международной конференции «Трансазияң. </w:t>
      </w:r>
      <w:proofErr w:type="spellStart"/>
      <w:r>
        <w:rPr>
          <w:sz w:val="28"/>
          <w:szCs w:val="28"/>
        </w:rPr>
        <w:t>Алматы</w:t>
      </w:r>
      <w:proofErr w:type="spellEnd"/>
      <w:r>
        <w:rPr>
          <w:sz w:val="28"/>
          <w:szCs w:val="28"/>
        </w:rPr>
        <w:t>, 1997.</w:t>
      </w:r>
    </w:p>
    <w:p w:rsidR="006778C1" w:rsidRDefault="006778C1" w:rsidP="006778C1">
      <w:pPr>
        <w:numPr>
          <w:ilvl w:val="0"/>
          <w:numId w:val="4"/>
        </w:numPr>
        <w:tabs>
          <w:tab w:val="num" w:pos="1134"/>
        </w:tabs>
        <w:jc w:val="both"/>
        <w:rPr>
          <w:sz w:val="28"/>
          <w:szCs w:val="28"/>
        </w:rPr>
      </w:pPr>
      <w:r>
        <w:rPr>
          <w:sz w:val="28"/>
          <w:szCs w:val="28"/>
        </w:rPr>
        <w:t>Казанский П. Международный союз для печатания таможенных тарифов. Одесса, 1997.</w:t>
      </w:r>
    </w:p>
    <w:p w:rsidR="006778C1" w:rsidRDefault="006778C1" w:rsidP="006778C1">
      <w:pPr>
        <w:numPr>
          <w:ilvl w:val="0"/>
          <w:numId w:val="4"/>
        </w:numPr>
        <w:tabs>
          <w:tab w:val="num" w:pos="1134"/>
        </w:tabs>
        <w:jc w:val="both"/>
        <w:rPr>
          <w:sz w:val="28"/>
          <w:szCs w:val="28"/>
        </w:rPr>
      </w:pPr>
      <w:r>
        <w:rPr>
          <w:sz w:val="28"/>
          <w:szCs w:val="28"/>
        </w:rPr>
        <w:t xml:space="preserve">Коньков И. Совет таможенного сотрудничества // Внешняя торговля, 1990, №9.                           </w:t>
      </w:r>
    </w:p>
    <w:p w:rsidR="006778C1" w:rsidRDefault="006778C1" w:rsidP="006778C1">
      <w:pPr>
        <w:numPr>
          <w:ilvl w:val="0"/>
          <w:numId w:val="4"/>
        </w:numPr>
        <w:tabs>
          <w:tab w:val="num" w:pos="1134"/>
        </w:tabs>
        <w:jc w:val="both"/>
        <w:rPr>
          <w:sz w:val="28"/>
          <w:szCs w:val="28"/>
        </w:rPr>
      </w:pPr>
      <w:proofErr w:type="gramStart"/>
      <w:r>
        <w:rPr>
          <w:sz w:val="28"/>
          <w:szCs w:val="28"/>
        </w:rPr>
        <w:t>Мартене</w:t>
      </w:r>
      <w:proofErr w:type="gramEnd"/>
      <w:r>
        <w:rPr>
          <w:sz w:val="28"/>
          <w:szCs w:val="28"/>
        </w:rPr>
        <w:t xml:space="preserve"> Ф. Современное международное право цивилизованных народов. Глава ІІІ. Раздел VІІ. О международных таможенных союзах. Том ІІ. </w:t>
      </w:r>
      <w:proofErr w:type="spellStart"/>
      <w:r>
        <w:rPr>
          <w:sz w:val="28"/>
          <w:szCs w:val="28"/>
        </w:rPr>
        <w:t>Спб</w:t>
      </w:r>
      <w:proofErr w:type="spellEnd"/>
      <w:r>
        <w:rPr>
          <w:sz w:val="28"/>
          <w:szCs w:val="28"/>
        </w:rPr>
        <w:t xml:space="preserve">., 1983; Глава ІІ. Раздел VІІІ «О международных таможенных союзахң. Т. </w:t>
      </w:r>
      <w:smartTag w:uri="urn:schemas-microsoft-com:office:smarttags" w:element="metricconverter">
        <w:smartTagPr>
          <w:attr w:name="ProductID" w:val="2. М"/>
        </w:smartTagPr>
        <w:r>
          <w:rPr>
            <w:sz w:val="28"/>
            <w:szCs w:val="28"/>
          </w:rPr>
          <w:t>2. М</w:t>
        </w:r>
      </w:smartTag>
      <w:r>
        <w:rPr>
          <w:sz w:val="28"/>
          <w:szCs w:val="28"/>
        </w:rPr>
        <w:t>., 1996.</w:t>
      </w:r>
    </w:p>
    <w:p w:rsidR="006778C1" w:rsidRDefault="006778C1" w:rsidP="006778C1">
      <w:pPr>
        <w:numPr>
          <w:ilvl w:val="0"/>
          <w:numId w:val="4"/>
        </w:numPr>
        <w:tabs>
          <w:tab w:val="num" w:pos="1134"/>
        </w:tabs>
        <w:jc w:val="both"/>
        <w:rPr>
          <w:sz w:val="28"/>
          <w:szCs w:val="28"/>
        </w:rPr>
      </w:pPr>
      <w:r>
        <w:rPr>
          <w:sz w:val="28"/>
          <w:szCs w:val="28"/>
        </w:rPr>
        <w:t>Международное право. Параграф 99. Международное таможенное право. М., 1987.</w:t>
      </w:r>
    </w:p>
    <w:p w:rsidR="006778C1" w:rsidRDefault="006778C1" w:rsidP="006778C1">
      <w:pPr>
        <w:numPr>
          <w:ilvl w:val="0"/>
          <w:numId w:val="4"/>
        </w:numPr>
        <w:tabs>
          <w:tab w:val="num" w:pos="1134"/>
        </w:tabs>
        <w:jc w:val="both"/>
        <w:rPr>
          <w:sz w:val="28"/>
          <w:szCs w:val="28"/>
        </w:rPr>
      </w:pPr>
      <w:r>
        <w:rPr>
          <w:sz w:val="28"/>
          <w:szCs w:val="28"/>
        </w:rPr>
        <w:t>Международные инвестиции и международные закупки. Учебное пособие под ред. Е.В. Есипова. - СП: 1998.</w:t>
      </w:r>
    </w:p>
    <w:p w:rsidR="006778C1" w:rsidRDefault="006778C1" w:rsidP="006778C1">
      <w:pPr>
        <w:numPr>
          <w:ilvl w:val="0"/>
          <w:numId w:val="4"/>
        </w:numPr>
        <w:tabs>
          <w:tab w:val="num" w:pos="1134"/>
        </w:tabs>
        <w:jc w:val="both"/>
        <w:rPr>
          <w:sz w:val="28"/>
          <w:szCs w:val="28"/>
        </w:rPr>
      </w:pPr>
      <w:r>
        <w:rPr>
          <w:sz w:val="28"/>
          <w:szCs w:val="28"/>
        </w:rPr>
        <w:t>Мовчан И.И. Таможенные вопросы в деятельности российских предпринимателей. Практическое пособие. В 2-х т. – М., 1992.</w:t>
      </w:r>
    </w:p>
    <w:p w:rsidR="006778C1" w:rsidRDefault="006778C1" w:rsidP="006778C1">
      <w:pPr>
        <w:numPr>
          <w:ilvl w:val="0"/>
          <w:numId w:val="4"/>
        </w:numPr>
        <w:tabs>
          <w:tab w:val="num" w:pos="1134"/>
        </w:tabs>
        <w:jc w:val="both"/>
        <w:rPr>
          <w:sz w:val="28"/>
          <w:szCs w:val="28"/>
        </w:rPr>
      </w:pPr>
      <w:proofErr w:type="spellStart"/>
      <w:r>
        <w:rPr>
          <w:sz w:val="28"/>
          <w:szCs w:val="28"/>
        </w:rPr>
        <w:t>Оспанов</w:t>
      </w:r>
      <w:proofErr w:type="spellEnd"/>
      <w:r>
        <w:rPr>
          <w:sz w:val="28"/>
          <w:szCs w:val="28"/>
        </w:rPr>
        <w:t xml:space="preserve"> М.Т., </w:t>
      </w:r>
      <w:proofErr w:type="spellStart"/>
      <w:r>
        <w:rPr>
          <w:sz w:val="28"/>
          <w:szCs w:val="28"/>
        </w:rPr>
        <w:t>Мухамбетов</w:t>
      </w:r>
      <w:proofErr w:type="spellEnd"/>
      <w:r>
        <w:rPr>
          <w:sz w:val="28"/>
          <w:szCs w:val="28"/>
        </w:rPr>
        <w:t xml:space="preserve"> Т.Т. Иностранный капитал и инвестиции: теория и практика привлечения и использования. </w:t>
      </w:r>
      <w:proofErr w:type="gramStart"/>
      <w:r>
        <w:rPr>
          <w:sz w:val="28"/>
          <w:szCs w:val="28"/>
        </w:rPr>
        <w:t>-</w:t>
      </w:r>
      <w:proofErr w:type="spellStart"/>
      <w:r>
        <w:rPr>
          <w:sz w:val="28"/>
          <w:szCs w:val="28"/>
        </w:rPr>
        <w:t>А</w:t>
      </w:r>
      <w:proofErr w:type="gramEnd"/>
      <w:r>
        <w:rPr>
          <w:sz w:val="28"/>
          <w:szCs w:val="28"/>
        </w:rPr>
        <w:t>лматы</w:t>
      </w:r>
      <w:proofErr w:type="spellEnd"/>
      <w:r>
        <w:rPr>
          <w:sz w:val="28"/>
          <w:szCs w:val="28"/>
        </w:rPr>
        <w:t>, 1996.</w:t>
      </w:r>
    </w:p>
    <w:p w:rsidR="006778C1" w:rsidRDefault="006778C1" w:rsidP="006778C1">
      <w:pPr>
        <w:numPr>
          <w:ilvl w:val="0"/>
          <w:numId w:val="4"/>
        </w:numPr>
        <w:tabs>
          <w:tab w:val="num" w:pos="1134"/>
        </w:tabs>
        <w:jc w:val="both"/>
        <w:rPr>
          <w:sz w:val="28"/>
          <w:szCs w:val="28"/>
        </w:rPr>
      </w:pPr>
      <w:r>
        <w:rPr>
          <w:sz w:val="28"/>
          <w:szCs w:val="28"/>
        </w:rPr>
        <w:t>Покровская В.В. Международные коммерческие операции и их регламентация. Внешнеторговый практикум. - М.,1996.</w:t>
      </w:r>
    </w:p>
    <w:p w:rsidR="006778C1" w:rsidRDefault="006778C1" w:rsidP="006778C1">
      <w:pPr>
        <w:numPr>
          <w:ilvl w:val="0"/>
          <w:numId w:val="4"/>
        </w:numPr>
        <w:tabs>
          <w:tab w:val="num" w:pos="1134"/>
        </w:tabs>
        <w:jc w:val="both"/>
        <w:rPr>
          <w:sz w:val="28"/>
          <w:szCs w:val="28"/>
        </w:rPr>
      </w:pPr>
      <w:r>
        <w:rPr>
          <w:sz w:val="28"/>
          <w:szCs w:val="28"/>
        </w:rPr>
        <w:t xml:space="preserve">Порядок таможенного </w:t>
      </w:r>
      <w:proofErr w:type="gramStart"/>
      <w:r>
        <w:rPr>
          <w:sz w:val="28"/>
          <w:szCs w:val="28"/>
        </w:rPr>
        <w:t>контроля за</w:t>
      </w:r>
      <w:proofErr w:type="gramEnd"/>
      <w:r>
        <w:rPr>
          <w:sz w:val="28"/>
          <w:szCs w:val="28"/>
        </w:rPr>
        <w:t xml:space="preserve"> ввозом иностранных товаров для переработки на таможенной территории РК. - //Азия. Экономика и жизнь, № 31-33, 1996</w:t>
      </w:r>
    </w:p>
    <w:p w:rsidR="006778C1" w:rsidRDefault="006778C1" w:rsidP="006778C1">
      <w:pPr>
        <w:numPr>
          <w:ilvl w:val="0"/>
          <w:numId w:val="4"/>
        </w:numPr>
        <w:tabs>
          <w:tab w:val="num" w:pos="1134"/>
        </w:tabs>
        <w:jc w:val="both"/>
        <w:rPr>
          <w:sz w:val="28"/>
          <w:szCs w:val="28"/>
        </w:rPr>
      </w:pPr>
      <w:r>
        <w:rPr>
          <w:sz w:val="28"/>
          <w:szCs w:val="28"/>
        </w:rPr>
        <w:t>Положение о таможенном перевозчике. - //Азия. Экономика и жизнь, № 19-20, 1995.</w:t>
      </w:r>
    </w:p>
    <w:p w:rsidR="006778C1" w:rsidRDefault="006778C1" w:rsidP="006778C1">
      <w:pPr>
        <w:numPr>
          <w:ilvl w:val="0"/>
          <w:numId w:val="4"/>
        </w:numPr>
        <w:tabs>
          <w:tab w:val="num" w:pos="1134"/>
        </w:tabs>
        <w:jc w:val="both"/>
        <w:rPr>
          <w:sz w:val="28"/>
          <w:szCs w:val="28"/>
        </w:rPr>
      </w:pPr>
      <w:proofErr w:type="spellStart"/>
      <w:r>
        <w:rPr>
          <w:sz w:val="28"/>
          <w:szCs w:val="28"/>
        </w:rPr>
        <w:t>Потяев</w:t>
      </w:r>
      <w:proofErr w:type="spellEnd"/>
      <w:r>
        <w:rPr>
          <w:sz w:val="28"/>
          <w:szCs w:val="28"/>
        </w:rPr>
        <w:t xml:space="preserve"> А. И. Контрабанда и борьба с ней. М., 1995.</w:t>
      </w:r>
    </w:p>
    <w:p w:rsidR="006778C1" w:rsidRDefault="006778C1" w:rsidP="006778C1">
      <w:pPr>
        <w:numPr>
          <w:ilvl w:val="0"/>
          <w:numId w:val="4"/>
        </w:numPr>
        <w:tabs>
          <w:tab w:val="num" w:pos="1134"/>
        </w:tabs>
        <w:jc w:val="both"/>
        <w:rPr>
          <w:sz w:val="28"/>
          <w:szCs w:val="28"/>
        </w:rPr>
      </w:pPr>
      <w:proofErr w:type="spellStart"/>
      <w:r>
        <w:rPr>
          <w:sz w:val="28"/>
          <w:szCs w:val="28"/>
        </w:rPr>
        <w:t>Потяев</w:t>
      </w:r>
      <w:proofErr w:type="spellEnd"/>
      <w:r>
        <w:rPr>
          <w:sz w:val="28"/>
          <w:szCs w:val="28"/>
        </w:rPr>
        <w:t xml:space="preserve"> А. Теория таможенного дела. – М., 1927.</w:t>
      </w:r>
    </w:p>
    <w:p w:rsidR="006778C1" w:rsidRDefault="006778C1" w:rsidP="006778C1">
      <w:pPr>
        <w:numPr>
          <w:ilvl w:val="0"/>
          <w:numId w:val="4"/>
        </w:numPr>
        <w:tabs>
          <w:tab w:val="num" w:pos="1134"/>
        </w:tabs>
        <w:jc w:val="both"/>
        <w:rPr>
          <w:sz w:val="28"/>
          <w:szCs w:val="28"/>
        </w:rPr>
      </w:pPr>
      <w:r>
        <w:rPr>
          <w:sz w:val="28"/>
          <w:szCs w:val="28"/>
        </w:rPr>
        <w:t>Петров Ю., Кудрявцева И. Практика таможенного регулирования. М: ИПО «Авторң, 1994.</w:t>
      </w:r>
    </w:p>
    <w:p w:rsidR="006778C1" w:rsidRDefault="006778C1" w:rsidP="006778C1">
      <w:pPr>
        <w:numPr>
          <w:ilvl w:val="0"/>
          <w:numId w:val="4"/>
        </w:numPr>
        <w:tabs>
          <w:tab w:val="num" w:pos="1134"/>
        </w:tabs>
        <w:jc w:val="both"/>
        <w:rPr>
          <w:sz w:val="28"/>
          <w:szCs w:val="28"/>
        </w:rPr>
      </w:pPr>
      <w:proofErr w:type="spellStart"/>
      <w:r>
        <w:rPr>
          <w:sz w:val="28"/>
          <w:szCs w:val="28"/>
        </w:rPr>
        <w:t>Сандровский</w:t>
      </w:r>
      <w:proofErr w:type="spellEnd"/>
      <w:r>
        <w:rPr>
          <w:sz w:val="28"/>
          <w:szCs w:val="28"/>
        </w:rPr>
        <w:t xml:space="preserve"> К.К. Таможенное дело. – Киев, 1973.</w:t>
      </w:r>
    </w:p>
    <w:p w:rsidR="006778C1" w:rsidRDefault="006778C1" w:rsidP="006778C1">
      <w:pPr>
        <w:numPr>
          <w:ilvl w:val="0"/>
          <w:numId w:val="4"/>
        </w:numPr>
        <w:tabs>
          <w:tab w:val="num" w:pos="1134"/>
        </w:tabs>
        <w:jc w:val="both"/>
        <w:rPr>
          <w:sz w:val="28"/>
          <w:szCs w:val="28"/>
        </w:rPr>
      </w:pPr>
      <w:r>
        <w:rPr>
          <w:sz w:val="28"/>
          <w:szCs w:val="28"/>
        </w:rPr>
        <w:t xml:space="preserve">Справочные материалы Интеграционного комитета (Республика Беларусь, Республика Казахстан, </w:t>
      </w:r>
      <w:proofErr w:type="spellStart"/>
      <w:r>
        <w:rPr>
          <w:sz w:val="28"/>
          <w:szCs w:val="28"/>
        </w:rPr>
        <w:t>Кыргызская</w:t>
      </w:r>
      <w:proofErr w:type="spellEnd"/>
      <w:r>
        <w:rPr>
          <w:sz w:val="28"/>
          <w:szCs w:val="28"/>
        </w:rPr>
        <w:t xml:space="preserve"> Республика, Российская Федерация, Республика Таджикистан) за 1996-1999гг.</w:t>
      </w:r>
    </w:p>
    <w:p w:rsidR="006778C1" w:rsidRDefault="006778C1" w:rsidP="006778C1">
      <w:pPr>
        <w:numPr>
          <w:ilvl w:val="0"/>
          <w:numId w:val="4"/>
        </w:numPr>
        <w:tabs>
          <w:tab w:val="num" w:pos="1134"/>
        </w:tabs>
        <w:jc w:val="both"/>
        <w:rPr>
          <w:sz w:val="28"/>
          <w:szCs w:val="28"/>
        </w:rPr>
      </w:pPr>
      <w:r>
        <w:rPr>
          <w:sz w:val="28"/>
          <w:szCs w:val="28"/>
        </w:rPr>
        <w:t>Таможенное дело. Сборник статей. С.-Петербург, изд. «Логосң, 1994.</w:t>
      </w:r>
    </w:p>
    <w:p w:rsidR="006778C1" w:rsidRDefault="006778C1" w:rsidP="006778C1">
      <w:pPr>
        <w:numPr>
          <w:ilvl w:val="0"/>
          <w:numId w:val="4"/>
        </w:numPr>
        <w:tabs>
          <w:tab w:val="num" w:pos="1134"/>
        </w:tabs>
        <w:jc w:val="both"/>
        <w:rPr>
          <w:sz w:val="28"/>
          <w:szCs w:val="28"/>
        </w:rPr>
      </w:pPr>
      <w:r>
        <w:rPr>
          <w:sz w:val="28"/>
          <w:szCs w:val="28"/>
        </w:rPr>
        <w:t>Таможенное дело. Словарь-справочник. С.-Петербург, изд. «Логосң, 1994г.</w:t>
      </w:r>
    </w:p>
    <w:p w:rsidR="006778C1" w:rsidRDefault="006778C1" w:rsidP="006778C1">
      <w:pPr>
        <w:numPr>
          <w:ilvl w:val="0"/>
          <w:numId w:val="4"/>
        </w:numPr>
        <w:tabs>
          <w:tab w:val="num" w:pos="1134"/>
        </w:tabs>
        <w:jc w:val="both"/>
        <w:rPr>
          <w:sz w:val="28"/>
          <w:szCs w:val="28"/>
        </w:rPr>
      </w:pPr>
      <w:r>
        <w:rPr>
          <w:sz w:val="28"/>
          <w:szCs w:val="28"/>
        </w:rPr>
        <w:t>Таможенные склады. Пособие для таможенных учреждений. – М. 1992.</w:t>
      </w:r>
    </w:p>
    <w:p w:rsidR="006778C1" w:rsidRDefault="006778C1" w:rsidP="006778C1">
      <w:pPr>
        <w:numPr>
          <w:ilvl w:val="0"/>
          <w:numId w:val="4"/>
        </w:numPr>
        <w:tabs>
          <w:tab w:val="num" w:pos="1134"/>
        </w:tabs>
        <w:jc w:val="both"/>
        <w:rPr>
          <w:sz w:val="28"/>
          <w:szCs w:val="28"/>
        </w:rPr>
      </w:pPr>
      <w:r>
        <w:rPr>
          <w:sz w:val="28"/>
          <w:szCs w:val="28"/>
        </w:rPr>
        <w:t>Таможенный словарь. – М., 1992.</w:t>
      </w:r>
    </w:p>
    <w:p w:rsidR="006778C1" w:rsidRDefault="006778C1" w:rsidP="006778C1">
      <w:pPr>
        <w:numPr>
          <w:ilvl w:val="0"/>
          <w:numId w:val="4"/>
        </w:numPr>
        <w:tabs>
          <w:tab w:val="num" w:pos="1134"/>
        </w:tabs>
        <w:jc w:val="both"/>
        <w:rPr>
          <w:sz w:val="28"/>
          <w:szCs w:val="28"/>
        </w:rPr>
      </w:pPr>
      <w:proofErr w:type="spellStart"/>
      <w:r>
        <w:rPr>
          <w:color w:val="000000"/>
          <w:sz w:val="28"/>
          <w:szCs w:val="28"/>
        </w:rPr>
        <w:t>Тленчиева</w:t>
      </w:r>
      <w:proofErr w:type="spellEnd"/>
      <w:r>
        <w:rPr>
          <w:color w:val="000000"/>
          <w:sz w:val="28"/>
          <w:szCs w:val="28"/>
        </w:rPr>
        <w:t xml:space="preserve"> Г. Д. Проблемы борьбы с экономической преступностью. </w:t>
      </w:r>
      <w:proofErr w:type="gramStart"/>
      <w:r>
        <w:rPr>
          <w:color w:val="000000"/>
          <w:sz w:val="28"/>
          <w:szCs w:val="28"/>
        </w:rPr>
        <w:t>-</w:t>
      </w:r>
      <w:proofErr w:type="spellStart"/>
      <w:r>
        <w:rPr>
          <w:color w:val="000000"/>
          <w:sz w:val="28"/>
          <w:szCs w:val="28"/>
        </w:rPr>
        <w:t>А</w:t>
      </w:r>
      <w:proofErr w:type="gramEnd"/>
      <w:r>
        <w:rPr>
          <w:color w:val="000000"/>
          <w:sz w:val="28"/>
          <w:szCs w:val="28"/>
        </w:rPr>
        <w:t>лматы</w:t>
      </w:r>
      <w:proofErr w:type="spellEnd"/>
      <w:r>
        <w:rPr>
          <w:color w:val="000000"/>
          <w:sz w:val="28"/>
          <w:szCs w:val="28"/>
        </w:rPr>
        <w:t>, 1996.</w:t>
      </w:r>
    </w:p>
    <w:p w:rsidR="006778C1" w:rsidRDefault="006778C1" w:rsidP="006778C1">
      <w:pPr>
        <w:numPr>
          <w:ilvl w:val="0"/>
          <w:numId w:val="4"/>
        </w:numPr>
        <w:tabs>
          <w:tab w:val="num" w:pos="1134"/>
        </w:tabs>
        <w:jc w:val="both"/>
        <w:rPr>
          <w:sz w:val="28"/>
          <w:szCs w:val="28"/>
        </w:rPr>
      </w:pPr>
      <w:r>
        <w:rPr>
          <w:sz w:val="28"/>
          <w:szCs w:val="28"/>
        </w:rPr>
        <w:t>Уваров В. Д., Борисов К. Г. Международные туристские организации. М., 1990.</w:t>
      </w:r>
    </w:p>
    <w:p w:rsidR="006778C1" w:rsidRDefault="006778C1" w:rsidP="006778C1">
      <w:pPr>
        <w:numPr>
          <w:ilvl w:val="0"/>
          <w:numId w:val="4"/>
        </w:numPr>
        <w:tabs>
          <w:tab w:val="num" w:pos="1134"/>
        </w:tabs>
        <w:jc w:val="both"/>
        <w:rPr>
          <w:sz w:val="28"/>
          <w:szCs w:val="28"/>
        </w:rPr>
      </w:pPr>
      <w:r>
        <w:rPr>
          <w:sz w:val="28"/>
          <w:szCs w:val="28"/>
        </w:rPr>
        <w:lastRenderedPageBreak/>
        <w:t>Угаров Б. М. Международная борьба с контрабандой. - М., 1991.</w:t>
      </w:r>
    </w:p>
    <w:p w:rsidR="006778C1" w:rsidRDefault="006778C1" w:rsidP="006778C1">
      <w:pPr>
        <w:numPr>
          <w:ilvl w:val="0"/>
          <w:numId w:val="4"/>
        </w:numPr>
        <w:tabs>
          <w:tab w:val="num" w:pos="1134"/>
        </w:tabs>
        <w:jc w:val="both"/>
        <w:rPr>
          <w:sz w:val="28"/>
          <w:szCs w:val="28"/>
        </w:rPr>
      </w:pPr>
      <w:r>
        <w:rPr>
          <w:sz w:val="28"/>
          <w:szCs w:val="28"/>
        </w:rPr>
        <w:t>Фомичев И. Международная торговля. - М.,1997.</w:t>
      </w:r>
    </w:p>
    <w:p w:rsidR="006778C1" w:rsidRDefault="006778C1" w:rsidP="006778C1">
      <w:pPr>
        <w:numPr>
          <w:ilvl w:val="0"/>
          <w:numId w:val="4"/>
        </w:numPr>
        <w:tabs>
          <w:tab w:val="num" w:pos="1134"/>
        </w:tabs>
        <w:jc w:val="both"/>
        <w:rPr>
          <w:sz w:val="28"/>
          <w:szCs w:val="28"/>
        </w:rPr>
      </w:pPr>
      <w:proofErr w:type="spellStart"/>
      <w:r>
        <w:rPr>
          <w:sz w:val="28"/>
          <w:szCs w:val="28"/>
        </w:rPr>
        <w:t>Храбсков</w:t>
      </w:r>
      <w:proofErr w:type="spellEnd"/>
      <w:r>
        <w:rPr>
          <w:sz w:val="28"/>
          <w:szCs w:val="28"/>
        </w:rPr>
        <w:t xml:space="preserve"> В. Г. Таможня и закон. - М., 1990.</w:t>
      </w:r>
    </w:p>
    <w:p w:rsidR="006778C1" w:rsidRPr="00BB5154" w:rsidRDefault="006778C1" w:rsidP="00BB5154">
      <w:pPr>
        <w:pStyle w:val="a7"/>
        <w:spacing w:after="0"/>
        <w:jc w:val="both"/>
        <w:rPr>
          <w:sz w:val="28"/>
          <w:szCs w:val="28"/>
        </w:rPr>
      </w:pPr>
      <w:proofErr w:type="spellStart"/>
      <w:r>
        <w:rPr>
          <w:sz w:val="28"/>
          <w:szCs w:val="28"/>
        </w:rPr>
        <w:t>Шмитгофф</w:t>
      </w:r>
      <w:proofErr w:type="spellEnd"/>
      <w:r>
        <w:rPr>
          <w:sz w:val="28"/>
          <w:szCs w:val="28"/>
        </w:rPr>
        <w:t xml:space="preserve"> К. Экспортное право и практика международной торговли. </w:t>
      </w:r>
      <w:proofErr w:type="gramStart"/>
      <w:r>
        <w:rPr>
          <w:sz w:val="28"/>
          <w:szCs w:val="28"/>
        </w:rPr>
        <w:t>-М</w:t>
      </w:r>
      <w:proofErr w:type="gramEnd"/>
      <w:r>
        <w:rPr>
          <w:sz w:val="28"/>
          <w:szCs w:val="28"/>
        </w:rPr>
        <w:t>.,1993</w:t>
      </w:r>
    </w:p>
    <w:p w:rsidR="006778C1" w:rsidRDefault="006778C1" w:rsidP="006778C1">
      <w:pPr>
        <w:rPr>
          <w:b/>
          <w:bCs/>
          <w:lang w:val="kk-KZ"/>
        </w:rPr>
      </w:pPr>
    </w:p>
    <w:p w:rsidR="006778C1" w:rsidRDefault="006778C1" w:rsidP="006778C1">
      <w:pPr>
        <w:rPr>
          <w:b/>
          <w:bCs/>
          <w:lang w:val="kk-KZ"/>
        </w:rPr>
      </w:pPr>
    </w:p>
    <w:p w:rsidR="006778C1" w:rsidRDefault="00591D5E" w:rsidP="006778C1">
      <w:pPr>
        <w:rPr>
          <w:b/>
          <w:lang w:val="kk-KZ"/>
        </w:rPr>
      </w:pPr>
      <w:r>
        <w:rPr>
          <w:b/>
          <w:bCs/>
          <w:lang w:val="kk-KZ"/>
        </w:rPr>
        <w:t>ДӨЖ / Д</w:t>
      </w:r>
      <w:r w:rsidR="006778C1">
        <w:rPr>
          <w:b/>
          <w:bCs/>
          <w:lang w:val="kk-KZ"/>
        </w:rPr>
        <w:t>ОӨЖ бойынша тапсырмалар және әдістемелік ұсыныстар</w:t>
      </w:r>
      <w:r w:rsidR="006778C1">
        <w:rPr>
          <w:lang w:val="kk-KZ"/>
        </w:rPr>
        <w:t>.</w:t>
      </w:r>
    </w:p>
    <w:p w:rsidR="006778C1" w:rsidRDefault="006778C1" w:rsidP="006778C1">
      <w:pPr>
        <w:rPr>
          <w:b/>
          <w:lang w:val="kk-KZ"/>
        </w:rPr>
      </w:pPr>
    </w:p>
    <w:p w:rsidR="006778C1" w:rsidRDefault="00591D5E" w:rsidP="006778C1">
      <w:pPr>
        <w:jc w:val="both"/>
        <w:rPr>
          <w:b/>
          <w:lang w:val="kk-KZ"/>
        </w:rPr>
      </w:pPr>
      <w:r>
        <w:rPr>
          <w:b/>
          <w:lang w:val="kk-KZ"/>
        </w:rPr>
        <w:t>Д</w:t>
      </w:r>
      <w:r w:rsidR="006778C1">
        <w:rPr>
          <w:b/>
          <w:lang w:val="kk-KZ"/>
        </w:rPr>
        <w:t xml:space="preserve">ОӨЖ 1. </w:t>
      </w:r>
    </w:p>
    <w:p w:rsidR="006778C1" w:rsidRDefault="006778C1" w:rsidP="006778C1">
      <w:pPr>
        <w:jc w:val="both"/>
        <w:rPr>
          <w:sz w:val="22"/>
          <w:szCs w:val="22"/>
          <w:lang w:val="kk-KZ"/>
        </w:rPr>
      </w:pPr>
      <w:r>
        <w:rPr>
          <w:sz w:val="22"/>
          <w:szCs w:val="22"/>
          <w:lang w:val="kk-KZ"/>
        </w:rPr>
        <w:t xml:space="preserve">Кеден құқығының   басқа құқық салаларымен  байланысын анықтау </w:t>
      </w:r>
    </w:p>
    <w:p w:rsidR="006778C1" w:rsidRDefault="006778C1" w:rsidP="006778C1">
      <w:pPr>
        <w:shd w:val="clear" w:color="auto" w:fill="FFFFFF"/>
        <w:jc w:val="both"/>
        <w:rPr>
          <w:lang w:val="kk-KZ"/>
        </w:rPr>
      </w:pPr>
      <w:r>
        <w:rPr>
          <w:sz w:val="22"/>
          <w:szCs w:val="22"/>
          <w:lang w:val="kk-KZ"/>
        </w:rPr>
        <w:t>Тапсыру нысаны ауызша, тапсыру мерзімі 2 апта.</w:t>
      </w:r>
    </w:p>
    <w:p w:rsidR="006778C1" w:rsidRDefault="006778C1" w:rsidP="006778C1">
      <w:pPr>
        <w:jc w:val="both"/>
        <w:rPr>
          <w:b/>
          <w:bCs/>
          <w:lang w:val="kk-KZ"/>
        </w:rPr>
      </w:pPr>
    </w:p>
    <w:p w:rsidR="006778C1" w:rsidRDefault="00591D5E" w:rsidP="006778C1">
      <w:pPr>
        <w:jc w:val="both"/>
        <w:rPr>
          <w:b/>
          <w:bCs/>
          <w:lang w:val="kk-KZ"/>
        </w:rPr>
      </w:pPr>
      <w:r>
        <w:rPr>
          <w:b/>
          <w:bCs/>
          <w:lang w:val="kk-KZ"/>
        </w:rPr>
        <w:t>Д</w:t>
      </w:r>
      <w:r w:rsidR="006778C1">
        <w:rPr>
          <w:b/>
          <w:bCs/>
          <w:lang w:val="kk-KZ"/>
        </w:rPr>
        <w:t xml:space="preserve">ОӨЖ 2.  </w:t>
      </w:r>
    </w:p>
    <w:p w:rsidR="006778C1" w:rsidRDefault="006778C1" w:rsidP="006778C1">
      <w:pPr>
        <w:jc w:val="both"/>
        <w:rPr>
          <w:sz w:val="22"/>
          <w:szCs w:val="22"/>
          <w:lang w:val="kk-KZ"/>
        </w:rPr>
      </w:pPr>
      <w:r>
        <w:rPr>
          <w:sz w:val="22"/>
          <w:szCs w:val="22"/>
          <w:lang w:val="kk-KZ"/>
        </w:rPr>
        <w:t>Кеден одағының тарифтік реттеу шараларының түрлері нысаны-жазбаша (реферат)</w:t>
      </w:r>
    </w:p>
    <w:p w:rsidR="006778C1" w:rsidRDefault="006778C1" w:rsidP="006778C1">
      <w:pPr>
        <w:jc w:val="both"/>
        <w:rPr>
          <w:lang w:val="kk-KZ"/>
        </w:rPr>
      </w:pPr>
      <w:r>
        <w:rPr>
          <w:sz w:val="22"/>
          <w:szCs w:val="22"/>
          <w:lang w:val="kk-KZ"/>
        </w:rPr>
        <w:t>тапсыру мерзімі 3,4 апта</w:t>
      </w:r>
    </w:p>
    <w:p w:rsidR="006778C1" w:rsidRDefault="006778C1" w:rsidP="006778C1">
      <w:pPr>
        <w:jc w:val="both"/>
        <w:rPr>
          <w:b/>
          <w:lang w:val="kk-KZ"/>
        </w:rPr>
      </w:pPr>
    </w:p>
    <w:p w:rsidR="006778C1" w:rsidRDefault="00591D5E" w:rsidP="006778C1">
      <w:pPr>
        <w:jc w:val="both"/>
        <w:rPr>
          <w:b/>
          <w:lang w:val="kk-KZ"/>
        </w:rPr>
      </w:pPr>
      <w:r>
        <w:rPr>
          <w:b/>
          <w:lang w:val="kk-KZ"/>
        </w:rPr>
        <w:t>Д</w:t>
      </w:r>
      <w:r w:rsidR="006778C1">
        <w:rPr>
          <w:b/>
          <w:lang w:val="kk-KZ"/>
        </w:rPr>
        <w:t xml:space="preserve">ОӨЖ 3. </w:t>
      </w:r>
    </w:p>
    <w:p w:rsidR="006778C1" w:rsidRDefault="006778C1" w:rsidP="006778C1">
      <w:pPr>
        <w:jc w:val="both"/>
        <w:rPr>
          <w:bCs/>
          <w:sz w:val="22"/>
          <w:szCs w:val="22"/>
          <w:lang w:val="kk-KZ"/>
        </w:rPr>
      </w:pPr>
      <w:r>
        <w:rPr>
          <w:bCs/>
          <w:sz w:val="22"/>
          <w:szCs w:val="22"/>
          <w:lang w:val="kk-KZ"/>
        </w:rPr>
        <w:t xml:space="preserve">Кеден құқығы ғылымы- Қазақстанның заңи ғылымдарының құрамдас бөлігі ретінде </w:t>
      </w:r>
    </w:p>
    <w:p w:rsidR="006778C1" w:rsidRDefault="006778C1" w:rsidP="006778C1">
      <w:pPr>
        <w:jc w:val="both"/>
        <w:rPr>
          <w:sz w:val="22"/>
          <w:szCs w:val="22"/>
          <w:lang w:val="kk-KZ"/>
        </w:rPr>
      </w:pPr>
      <w:r>
        <w:rPr>
          <w:sz w:val="22"/>
          <w:szCs w:val="22"/>
          <w:lang w:val="kk-KZ"/>
        </w:rPr>
        <w:t>нысаны-жазбаша (реферат)</w:t>
      </w:r>
    </w:p>
    <w:p w:rsidR="006778C1" w:rsidRDefault="006778C1" w:rsidP="006778C1">
      <w:pPr>
        <w:jc w:val="both"/>
        <w:rPr>
          <w:bCs/>
          <w:sz w:val="22"/>
          <w:szCs w:val="22"/>
          <w:lang w:val="kk-KZ"/>
        </w:rPr>
      </w:pPr>
      <w:r>
        <w:rPr>
          <w:sz w:val="22"/>
          <w:szCs w:val="22"/>
          <w:lang w:val="kk-KZ"/>
        </w:rPr>
        <w:t>тапсыру мерзімі 5, 6 апта.</w:t>
      </w:r>
    </w:p>
    <w:p w:rsidR="006778C1" w:rsidRDefault="006778C1" w:rsidP="006778C1">
      <w:pPr>
        <w:jc w:val="both"/>
        <w:rPr>
          <w:b/>
          <w:lang w:val="kk-KZ"/>
        </w:rPr>
      </w:pPr>
    </w:p>
    <w:p w:rsidR="006778C1" w:rsidRDefault="00591D5E" w:rsidP="006778C1">
      <w:pPr>
        <w:jc w:val="both"/>
        <w:rPr>
          <w:b/>
          <w:lang w:val="kk-KZ"/>
        </w:rPr>
      </w:pPr>
      <w:r>
        <w:rPr>
          <w:b/>
          <w:lang w:val="kk-KZ"/>
        </w:rPr>
        <w:t>Д</w:t>
      </w:r>
      <w:r w:rsidR="006778C1">
        <w:rPr>
          <w:b/>
          <w:lang w:val="kk-KZ"/>
        </w:rPr>
        <w:t xml:space="preserve">ОӨЖ 4. </w:t>
      </w:r>
    </w:p>
    <w:p w:rsidR="006778C1" w:rsidRDefault="006778C1" w:rsidP="006778C1">
      <w:pPr>
        <w:jc w:val="both"/>
        <w:rPr>
          <w:sz w:val="22"/>
          <w:szCs w:val="22"/>
          <w:lang w:val="kk-KZ"/>
        </w:rPr>
      </w:pPr>
      <w:r>
        <w:rPr>
          <w:sz w:val="22"/>
          <w:szCs w:val="22"/>
          <w:lang w:val="kk-KZ"/>
        </w:rPr>
        <w:t>Ұсынылған нормативтік-құқықтық актілер бойынша қызқаша мазмұндама, өз көзқарасын білдіру нысаны–ауызша</w:t>
      </w:r>
    </w:p>
    <w:p w:rsidR="006778C1" w:rsidRDefault="006778C1" w:rsidP="006778C1">
      <w:pPr>
        <w:jc w:val="both"/>
        <w:rPr>
          <w:bCs/>
          <w:sz w:val="22"/>
          <w:szCs w:val="22"/>
          <w:lang w:val="kk-KZ"/>
        </w:rPr>
      </w:pPr>
      <w:r>
        <w:rPr>
          <w:sz w:val="22"/>
          <w:szCs w:val="22"/>
          <w:lang w:val="kk-KZ"/>
        </w:rPr>
        <w:t>тапсыру мерзімі 7,8 апта.</w:t>
      </w:r>
    </w:p>
    <w:p w:rsidR="006778C1" w:rsidRDefault="006778C1" w:rsidP="006778C1">
      <w:pPr>
        <w:jc w:val="both"/>
        <w:rPr>
          <w:b/>
          <w:bCs/>
          <w:lang w:val="kk-KZ"/>
        </w:rPr>
      </w:pPr>
    </w:p>
    <w:p w:rsidR="006778C1" w:rsidRDefault="00591D5E" w:rsidP="006778C1">
      <w:pPr>
        <w:jc w:val="both"/>
        <w:rPr>
          <w:b/>
          <w:bCs/>
          <w:lang w:val="kk-KZ"/>
        </w:rPr>
      </w:pPr>
      <w:r>
        <w:rPr>
          <w:b/>
          <w:bCs/>
          <w:lang w:val="kk-KZ"/>
        </w:rPr>
        <w:t>Д</w:t>
      </w:r>
      <w:r w:rsidR="006778C1">
        <w:rPr>
          <w:b/>
          <w:bCs/>
          <w:lang w:val="kk-KZ"/>
        </w:rPr>
        <w:t xml:space="preserve">ОӨЖ 5. </w:t>
      </w:r>
    </w:p>
    <w:p w:rsidR="006778C1" w:rsidRDefault="006778C1" w:rsidP="006778C1">
      <w:pPr>
        <w:jc w:val="both"/>
        <w:rPr>
          <w:sz w:val="22"/>
          <w:szCs w:val="22"/>
          <w:lang w:val="kk-KZ"/>
        </w:rPr>
      </w:pPr>
      <w:r>
        <w:rPr>
          <w:sz w:val="22"/>
          <w:szCs w:val="22"/>
          <w:lang w:val="kk-KZ"/>
        </w:rPr>
        <w:t xml:space="preserve">Кеден Одағының артықшылықтары мен кемшіліктері жайлы өз пікірлеріңізді айтыңыздар </w:t>
      </w:r>
    </w:p>
    <w:p w:rsidR="006778C1" w:rsidRDefault="006778C1" w:rsidP="006778C1">
      <w:pPr>
        <w:jc w:val="both"/>
        <w:rPr>
          <w:sz w:val="22"/>
          <w:szCs w:val="22"/>
          <w:lang w:val="kk-KZ"/>
        </w:rPr>
      </w:pPr>
      <w:r>
        <w:rPr>
          <w:sz w:val="22"/>
          <w:szCs w:val="22"/>
          <w:lang w:val="kk-KZ"/>
        </w:rPr>
        <w:t>нысаны–ауызша, дөңгелек стөл</w:t>
      </w:r>
    </w:p>
    <w:p w:rsidR="006778C1" w:rsidRDefault="006778C1" w:rsidP="006778C1">
      <w:pPr>
        <w:jc w:val="both"/>
        <w:rPr>
          <w:sz w:val="22"/>
          <w:szCs w:val="22"/>
          <w:lang w:val="kk-KZ"/>
        </w:rPr>
      </w:pPr>
      <w:r>
        <w:rPr>
          <w:sz w:val="22"/>
          <w:szCs w:val="22"/>
          <w:lang w:val="kk-KZ"/>
        </w:rPr>
        <w:t>тапсыру мерзімі 9, 10 апта.</w:t>
      </w:r>
    </w:p>
    <w:p w:rsidR="006778C1" w:rsidRDefault="006778C1" w:rsidP="006778C1">
      <w:pPr>
        <w:jc w:val="both"/>
        <w:rPr>
          <w:b/>
          <w:bCs/>
          <w:lang w:val="kk-KZ"/>
        </w:rPr>
      </w:pPr>
    </w:p>
    <w:p w:rsidR="006778C1" w:rsidRDefault="006778C1" w:rsidP="006778C1">
      <w:pPr>
        <w:jc w:val="both"/>
        <w:rPr>
          <w:bCs/>
          <w:sz w:val="22"/>
          <w:szCs w:val="22"/>
          <w:lang w:val="kk-KZ"/>
        </w:rPr>
      </w:pPr>
    </w:p>
    <w:p w:rsidR="006778C1" w:rsidRDefault="006778C1" w:rsidP="006778C1">
      <w:pPr>
        <w:shd w:val="clear" w:color="auto" w:fill="FFFFFF"/>
        <w:rPr>
          <w:b/>
          <w:bCs/>
          <w:lang w:val="kk-KZ"/>
        </w:rPr>
      </w:pPr>
    </w:p>
    <w:p w:rsidR="006778C1" w:rsidRDefault="006778C1" w:rsidP="006778C1">
      <w:pPr>
        <w:rPr>
          <w:b/>
          <w:lang w:val="kk-KZ"/>
        </w:rPr>
      </w:pPr>
      <w:r>
        <w:rPr>
          <w:b/>
          <w:lang w:val="kk-KZ"/>
        </w:rPr>
        <w:t xml:space="preserve"> БАҒА ҚОЮ САЯСАТЫ</w:t>
      </w:r>
    </w:p>
    <w:p w:rsidR="006778C1" w:rsidRDefault="006778C1" w:rsidP="006778C1">
      <w:pPr>
        <w:jc w:val="both"/>
        <w:rPr>
          <w:lang w:val="kk-KZ" w:eastAsia="ko-KR"/>
        </w:rPr>
      </w:pPr>
      <w:r>
        <w:rPr>
          <w:lang w:val="kk-KZ" w:eastAsia="ko-KR"/>
        </w:rPr>
        <w:t xml:space="preserve">      Пән бойынша емт</w:t>
      </w:r>
      <w:r w:rsidR="00591D5E">
        <w:rPr>
          <w:lang w:val="kk-KZ" w:eastAsia="ko-KR"/>
        </w:rPr>
        <w:t>ихандық баға аралық бақылау - 200% және аралық аттестация – 100</w:t>
      </w:r>
      <w:r>
        <w:rPr>
          <w:lang w:val="kk-KZ" w:eastAsia="ko-KR"/>
        </w:rPr>
        <w:t>% қосындысы бо</w:t>
      </w:r>
      <w:r w:rsidR="00591D5E">
        <w:rPr>
          <w:lang w:val="kk-KZ" w:eastAsia="ko-KR"/>
        </w:rPr>
        <w:t>лып анықталады және жалпы - 300</w:t>
      </w:r>
      <w:r>
        <w:rPr>
          <w:lang w:val="kk-KZ" w:eastAsia="ko-KR"/>
        </w:rPr>
        <w:t xml:space="preserve"> құрайды.</w:t>
      </w:r>
    </w:p>
    <w:p w:rsidR="006778C1" w:rsidRDefault="006778C1" w:rsidP="006778C1">
      <w:pPr>
        <w:ind w:firstLine="720"/>
        <w:jc w:val="both"/>
        <w:rPr>
          <w:lang w:val="kk-KZ" w:eastAsia="ko-KR"/>
        </w:rPr>
      </w:pPr>
      <w:r>
        <w:rPr>
          <w:lang w:val="kk-KZ" w:eastAsia="ko-KR"/>
        </w:rPr>
        <w:t>Егер студент семестр бойы аралық бақылау және ағымдағы бақылау бойынша жоғарғы баллдың жартынан (30%) азын алса емтиханға жіберілмейді.</w:t>
      </w:r>
    </w:p>
    <w:p w:rsidR="006778C1" w:rsidRDefault="006778C1" w:rsidP="006778C1">
      <w:pPr>
        <w:ind w:firstLine="360"/>
        <w:jc w:val="both"/>
        <w:rPr>
          <w:b/>
          <w:lang w:val="kk-KZ" w:eastAsia="ko-KR"/>
        </w:rPr>
      </w:pPr>
      <w:r>
        <w:rPr>
          <w:b/>
          <w:lang w:val="kk-KZ" w:eastAsia="ko-KR"/>
        </w:rPr>
        <w:t>Баға критериі:</w:t>
      </w:r>
    </w:p>
    <w:p w:rsidR="006778C1" w:rsidRDefault="006778C1" w:rsidP="006778C1">
      <w:pPr>
        <w:tabs>
          <w:tab w:val="left" w:pos="900"/>
        </w:tabs>
        <w:ind w:firstLine="360"/>
        <w:jc w:val="both"/>
        <w:rPr>
          <w:lang w:val="kk-KZ" w:eastAsia="ko-KR"/>
        </w:rPr>
      </w:pPr>
      <w:r>
        <w:rPr>
          <w:lang w:val="kk-KZ" w:eastAsia="ko-KR"/>
        </w:rPr>
        <w:t>Ағым</w:t>
      </w:r>
      <w:r w:rsidR="00591D5E">
        <w:rPr>
          <w:lang w:val="kk-KZ" w:eastAsia="ko-KR"/>
        </w:rPr>
        <w:t>дағы және аралық бақылау   – 200</w:t>
      </w:r>
      <w:r>
        <w:rPr>
          <w:lang w:val="kk-KZ" w:eastAsia="ko-KR"/>
        </w:rPr>
        <w:t>;</w:t>
      </w:r>
    </w:p>
    <w:p w:rsidR="006778C1" w:rsidRDefault="00591D5E" w:rsidP="006778C1">
      <w:pPr>
        <w:ind w:firstLine="360"/>
        <w:jc w:val="both"/>
        <w:rPr>
          <w:lang w:val="kk-KZ" w:eastAsia="ko-KR"/>
        </w:rPr>
      </w:pPr>
      <w:r>
        <w:rPr>
          <w:lang w:val="kk-KZ" w:eastAsia="ko-KR"/>
        </w:rPr>
        <w:t>Аралық аттестация (емтихан) – 100</w:t>
      </w:r>
      <w:r w:rsidR="006778C1">
        <w:rPr>
          <w:lang w:val="kk-KZ" w:eastAsia="ko-KR"/>
        </w:rPr>
        <w:t>;</w:t>
      </w:r>
    </w:p>
    <w:p w:rsidR="006778C1" w:rsidRDefault="00591D5E" w:rsidP="006778C1">
      <w:pPr>
        <w:ind w:firstLine="360"/>
        <w:jc w:val="both"/>
        <w:rPr>
          <w:lang w:val="kk-KZ" w:eastAsia="ko-KR"/>
        </w:rPr>
      </w:pPr>
      <w:r>
        <w:rPr>
          <w:lang w:val="kk-KZ" w:eastAsia="ko-KR"/>
        </w:rPr>
        <w:t>Барлығы – 300</w:t>
      </w:r>
      <w:r w:rsidR="006778C1">
        <w:rPr>
          <w:lang w:val="kk-KZ" w:eastAsia="ko-KR"/>
        </w:rPr>
        <w:t>.</w:t>
      </w:r>
    </w:p>
    <w:p w:rsidR="006778C1" w:rsidRDefault="006778C1" w:rsidP="006778C1">
      <w:pPr>
        <w:rPr>
          <w:b/>
          <w:lang w:val="kk-KZ"/>
        </w:rPr>
      </w:pPr>
    </w:p>
    <w:p w:rsidR="006778C1" w:rsidRDefault="006778C1" w:rsidP="006778C1">
      <w:pPr>
        <w:rPr>
          <w:b/>
          <w:lang w:val="kk-KZ"/>
        </w:rPr>
      </w:pPr>
      <w:r>
        <w:rPr>
          <w:b/>
          <w:lang w:val="kk-KZ"/>
        </w:rPr>
        <w:t>Білімді бағалау шкаласы:</w:t>
      </w:r>
    </w:p>
    <w:p w:rsidR="006778C1" w:rsidRDefault="006778C1" w:rsidP="006778C1">
      <w:pPr>
        <w:rPr>
          <w:b/>
          <w:lang w:val="kk-KZ"/>
        </w:rPr>
      </w:pPr>
    </w:p>
    <w:tbl>
      <w:tblPr>
        <w:tblW w:w="4944" w:type="pct"/>
        <w:tblInd w:w="108" w:type="dxa"/>
        <w:tblCellMar>
          <w:left w:w="0" w:type="dxa"/>
          <w:right w:w="0" w:type="dxa"/>
        </w:tblCellMar>
        <w:tblLook w:val="04A0"/>
      </w:tblPr>
      <w:tblGrid>
        <w:gridCol w:w="1937"/>
        <w:gridCol w:w="1993"/>
        <w:gridCol w:w="1652"/>
        <w:gridCol w:w="3882"/>
      </w:tblGrid>
      <w:tr w:rsidR="006778C1" w:rsidTr="006778C1">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78C1" w:rsidRDefault="006778C1">
            <w:pPr>
              <w:jc w:val="center"/>
              <w:rPr>
                <w:b/>
                <w:sz w:val="20"/>
                <w:szCs w:val="20"/>
                <w:lang w:val="kk-KZ"/>
              </w:rPr>
            </w:pPr>
            <w:r>
              <w:rPr>
                <w:rStyle w:val="s00"/>
                <w:b/>
                <w:sz w:val="20"/>
                <w:szCs w:val="20"/>
                <w:lang w:val="kk-KZ"/>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778C1" w:rsidRDefault="006778C1">
            <w:pPr>
              <w:jc w:val="center"/>
              <w:rPr>
                <w:b/>
                <w:sz w:val="20"/>
                <w:szCs w:val="20"/>
                <w:lang w:val="kk-KZ"/>
              </w:rPr>
            </w:pPr>
            <w:r>
              <w:rPr>
                <w:rStyle w:val="s00"/>
                <w:b/>
                <w:sz w:val="20"/>
                <w:szCs w:val="20"/>
                <w:lang w:val="kk-KZ"/>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778C1" w:rsidRDefault="006778C1">
            <w:pPr>
              <w:jc w:val="center"/>
              <w:rPr>
                <w:rStyle w:val="s00"/>
                <w:b/>
              </w:rPr>
            </w:pPr>
            <w:r>
              <w:rPr>
                <w:rStyle w:val="s00"/>
                <w:b/>
                <w:sz w:val="20"/>
                <w:szCs w:val="20"/>
              </w:rPr>
              <w:t>%-</w:t>
            </w:r>
            <w:r>
              <w:rPr>
                <w:rStyle w:val="s00"/>
                <w:b/>
                <w:sz w:val="20"/>
                <w:szCs w:val="20"/>
                <w:lang w:val="kk-KZ"/>
              </w:rPr>
              <w:t xml:space="preserve">дық </w:t>
            </w:r>
          </w:p>
          <w:p w:rsidR="006778C1" w:rsidRDefault="006778C1">
            <w:pPr>
              <w:jc w:val="center"/>
              <w:rPr>
                <w:lang w:val="kk-KZ"/>
              </w:rPr>
            </w:pPr>
            <w:r>
              <w:rPr>
                <w:rStyle w:val="s00"/>
                <w:b/>
                <w:sz w:val="20"/>
                <w:szCs w:val="20"/>
                <w:lang w:val="kk-KZ"/>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778C1" w:rsidRDefault="006778C1">
            <w:pPr>
              <w:jc w:val="center"/>
              <w:rPr>
                <w:b/>
                <w:sz w:val="20"/>
                <w:szCs w:val="20"/>
                <w:lang w:val="kk-KZ"/>
              </w:rPr>
            </w:pPr>
            <w:r>
              <w:rPr>
                <w:rStyle w:val="s00"/>
                <w:b/>
                <w:sz w:val="20"/>
                <w:szCs w:val="20"/>
                <w:lang w:val="kk-KZ"/>
              </w:rPr>
              <w:t>Дәстүрлі жүйе бойынша баға</w:t>
            </w:r>
          </w:p>
        </w:tc>
      </w:tr>
      <w:tr w:rsidR="006778C1" w:rsidTr="006778C1">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78C1" w:rsidRDefault="006778C1">
            <w:pPr>
              <w:jc w:val="center"/>
              <w:rPr>
                <w:sz w:val="20"/>
                <w:szCs w:val="20"/>
              </w:rPr>
            </w:pPr>
            <w:r>
              <w:rPr>
                <w:rStyle w:val="s00"/>
                <w:sz w:val="20"/>
                <w:szCs w:val="2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6778C1" w:rsidRDefault="006778C1">
            <w:pPr>
              <w:jc w:val="center"/>
              <w:rPr>
                <w:sz w:val="20"/>
                <w:szCs w:val="20"/>
              </w:rPr>
            </w:pPr>
            <w:r>
              <w:rPr>
                <w:rStyle w:val="s00"/>
                <w:sz w:val="20"/>
                <w:szCs w:val="20"/>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6778C1" w:rsidRDefault="006778C1">
            <w:pPr>
              <w:jc w:val="center"/>
              <w:rPr>
                <w:sz w:val="20"/>
                <w:szCs w:val="20"/>
              </w:rPr>
            </w:pPr>
            <w:r>
              <w:rPr>
                <w:rStyle w:val="s00"/>
                <w:sz w:val="20"/>
                <w:szCs w:val="20"/>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778C1" w:rsidRDefault="006778C1">
            <w:pPr>
              <w:jc w:val="center"/>
              <w:rPr>
                <w:sz w:val="20"/>
                <w:szCs w:val="20"/>
                <w:lang w:val="kk-KZ"/>
              </w:rPr>
            </w:pPr>
            <w:r>
              <w:rPr>
                <w:rStyle w:val="s00"/>
                <w:sz w:val="20"/>
                <w:szCs w:val="20"/>
                <w:lang w:val="kk-KZ"/>
              </w:rPr>
              <w:t>«Өте жақсы»</w:t>
            </w:r>
          </w:p>
        </w:tc>
      </w:tr>
      <w:tr w:rsidR="006778C1" w:rsidTr="006778C1">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78C1" w:rsidRDefault="006778C1">
            <w:pPr>
              <w:jc w:val="center"/>
              <w:rPr>
                <w:sz w:val="20"/>
                <w:szCs w:val="20"/>
              </w:rPr>
            </w:pPr>
            <w:r>
              <w:rPr>
                <w:rStyle w:val="s00"/>
                <w:sz w:val="20"/>
                <w:szCs w:val="2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6778C1" w:rsidRDefault="006778C1">
            <w:pPr>
              <w:jc w:val="center"/>
              <w:rPr>
                <w:sz w:val="20"/>
                <w:szCs w:val="20"/>
              </w:rPr>
            </w:pPr>
            <w:r>
              <w:rPr>
                <w:rStyle w:val="s00"/>
                <w:sz w:val="20"/>
                <w:szCs w:val="20"/>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6778C1" w:rsidRDefault="006778C1">
            <w:pPr>
              <w:jc w:val="center"/>
              <w:rPr>
                <w:sz w:val="20"/>
                <w:szCs w:val="20"/>
              </w:rPr>
            </w:pPr>
            <w:r>
              <w:rPr>
                <w:rStyle w:val="s00"/>
                <w:sz w:val="20"/>
                <w:szCs w:val="20"/>
              </w:rPr>
              <w:t>90-94</w:t>
            </w:r>
          </w:p>
        </w:tc>
        <w:tc>
          <w:tcPr>
            <w:tcW w:w="0" w:type="auto"/>
            <w:vMerge/>
            <w:tcBorders>
              <w:top w:val="nil"/>
              <w:left w:val="nil"/>
              <w:bottom w:val="single" w:sz="8" w:space="0" w:color="auto"/>
              <w:right w:val="single" w:sz="8" w:space="0" w:color="auto"/>
            </w:tcBorders>
            <w:vAlign w:val="center"/>
            <w:hideMark/>
          </w:tcPr>
          <w:p w:rsidR="006778C1" w:rsidRDefault="006778C1">
            <w:pPr>
              <w:rPr>
                <w:sz w:val="20"/>
                <w:szCs w:val="20"/>
                <w:lang w:val="kk-KZ"/>
              </w:rPr>
            </w:pPr>
          </w:p>
        </w:tc>
      </w:tr>
      <w:tr w:rsidR="006778C1" w:rsidTr="006778C1">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78C1" w:rsidRDefault="006778C1">
            <w:pPr>
              <w:jc w:val="center"/>
              <w:rPr>
                <w:sz w:val="20"/>
                <w:szCs w:val="20"/>
              </w:rPr>
            </w:pPr>
            <w:r>
              <w:rPr>
                <w:rStyle w:val="s00"/>
                <w:sz w:val="20"/>
                <w:szCs w:val="20"/>
                <w:lang w:val="kk-KZ"/>
              </w:rPr>
              <w:t xml:space="preserve"> </w:t>
            </w:r>
            <w:r>
              <w:rPr>
                <w:rStyle w:val="s00"/>
                <w:sz w:val="20"/>
                <w:szCs w:val="2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6778C1" w:rsidRDefault="006778C1">
            <w:pPr>
              <w:jc w:val="center"/>
              <w:rPr>
                <w:sz w:val="20"/>
                <w:szCs w:val="20"/>
              </w:rPr>
            </w:pPr>
            <w:r>
              <w:rPr>
                <w:rStyle w:val="s00"/>
                <w:sz w:val="20"/>
                <w:szCs w:val="20"/>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6778C1" w:rsidRDefault="006778C1">
            <w:pPr>
              <w:jc w:val="center"/>
              <w:rPr>
                <w:sz w:val="20"/>
                <w:szCs w:val="20"/>
              </w:rPr>
            </w:pPr>
            <w:r>
              <w:rPr>
                <w:rStyle w:val="s00"/>
                <w:sz w:val="20"/>
                <w:szCs w:val="20"/>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778C1" w:rsidRDefault="006778C1">
            <w:pPr>
              <w:jc w:val="center"/>
              <w:rPr>
                <w:sz w:val="20"/>
                <w:szCs w:val="20"/>
                <w:lang w:val="kk-KZ"/>
              </w:rPr>
            </w:pPr>
            <w:r>
              <w:rPr>
                <w:rStyle w:val="s00"/>
                <w:sz w:val="20"/>
                <w:szCs w:val="20"/>
                <w:lang w:val="kk-KZ"/>
              </w:rPr>
              <w:t>«Жақсы»</w:t>
            </w:r>
          </w:p>
        </w:tc>
      </w:tr>
      <w:tr w:rsidR="006778C1" w:rsidTr="006778C1">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78C1" w:rsidRDefault="006778C1">
            <w:pPr>
              <w:jc w:val="center"/>
              <w:rPr>
                <w:sz w:val="20"/>
                <w:szCs w:val="20"/>
              </w:rPr>
            </w:pPr>
            <w:r>
              <w:rPr>
                <w:rStyle w:val="s00"/>
                <w:sz w:val="20"/>
                <w:szCs w:val="2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6778C1" w:rsidRDefault="006778C1">
            <w:pPr>
              <w:jc w:val="center"/>
              <w:rPr>
                <w:sz w:val="20"/>
                <w:szCs w:val="20"/>
              </w:rPr>
            </w:pPr>
            <w:r>
              <w:rPr>
                <w:rStyle w:val="s00"/>
                <w:sz w:val="20"/>
                <w:szCs w:val="20"/>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6778C1" w:rsidRDefault="006778C1">
            <w:pPr>
              <w:jc w:val="center"/>
              <w:rPr>
                <w:sz w:val="20"/>
                <w:szCs w:val="20"/>
              </w:rPr>
            </w:pPr>
            <w:r>
              <w:rPr>
                <w:rStyle w:val="s00"/>
                <w:sz w:val="20"/>
                <w:szCs w:val="20"/>
              </w:rPr>
              <w:t>80-84</w:t>
            </w:r>
          </w:p>
        </w:tc>
        <w:tc>
          <w:tcPr>
            <w:tcW w:w="0" w:type="auto"/>
            <w:vMerge/>
            <w:tcBorders>
              <w:top w:val="nil"/>
              <w:left w:val="nil"/>
              <w:bottom w:val="single" w:sz="8" w:space="0" w:color="auto"/>
              <w:right w:val="single" w:sz="8" w:space="0" w:color="auto"/>
            </w:tcBorders>
            <w:vAlign w:val="center"/>
            <w:hideMark/>
          </w:tcPr>
          <w:p w:rsidR="006778C1" w:rsidRDefault="006778C1">
            <w:pPr>
              <w:rPr>
                <w:sz w:val="20"/>
                <w:szCs w:val="20"/>
                <w:lang w:val="kk-KZ"/>
              </w:rPr>
            </w:pPr>
          </w:p>
        </w:tc>
      </w:tr>
      <w:tr w:rsidR="006778C1" w:rsidTr="006778C1">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78C1" w:rsidRDefault="006778C1">
            <w:pPr>
              <w:jc w:val="center"/>
              <w:rPr>
                <w:sz w:val="20"/>
                <w:szCs w:val="20"/>
              </w:rPr>
            </w:pPr>
            <w:r>
              <w:rPr>
                <w:rStyle w:val="s00"/>
                <w:sz w:val="20"/>
                <w:szCs w:val="2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6778C1" w:rsidRDefault="006778C1">
            <w:pPr>
              <w:jc w:val="center"/>
              <w:rPr>
                <w:sz w:val="20"/>
                <w:szCs w:val="20"/>
              </w:rPr>
            </w:pPr>
            <w:r>
              <w:rPr>
                <w:rStyle w:val="s00"/>
                <w:sz w:val="20"/>
                <w:szCs w:val="20"/>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6778C1" w:rsidRDefault="006778C1">
            <w:pPr>
              <w:jc w:val="center"/>
              <w:rPr>
                <w:sz w:val="20"/>
                <w:szCs w:val="20"/>
              </w:rPr>
            </w:pPr>
            <w:r>
              <w:rPr>
                <w:rStyle w:val="s00"/>
                <w:sz w:val="20"/>
                <w:szCs w:val="20"/>
              </w:rPr>
              <w:t>75-79</w:t>
            </w:r>
          </w:p>
        </w:tc>
        <w:tc>
          <w:tcPr>
            <w:tcW w:w="0" w:type="auto"/>
            <w:vMerge/>
            <w:tcBorders>
              <w:top w:val="nil"/>
              <w:left w:val="nil"/>
              <w:bottom w:val="single" w:sz="8" w:space="0" w:color="auto"/>
              <w:right w:val="single" w:sz="8" w:space="0" w:color="auto"/>
            </w:tcBorders>
            <w:vAlign w:val="center"/>
            <w:hideMark/>
          </w:tcPr>
          <w:p w:rsidR="006778C1" w:rsidRDefault="006778C1">
            <w:pPr>
              <w:rPr>
                <w:sz w:val="20"/>
                <w:szCs w:val="20"/>
                <w:lang w:val="kk-KZ"/>
              </w:rPr>
            </w:pPr>
          </w:p>
        </w:tc>
      </w:tr>
      <w:tr w:rsidR="006778C1" w:rsidTr="006778C1">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78C1" w:rsidRDefault="006778C1">
            <w:pPr>
              <w:jc w:val="center"/>
              <w:rPr>
                <w:sz w:val="20"/>
                <w:szCs w:val="20"/>
              </w:rPr>
            </w:pPr>
            <w:r>
              <w:rPr>
                <w:rStyle w:val="s00"/>
                <w:sz w:val="20"/>
                <w:szCs w:val="20"/>
              </w:rPr>
              <w:lastRenderedPageBreak/>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6778C1" w:rsidRDefault="006778C1">
            <w:pPr>
              <w:jc w:val="center"/>
              <w:rPr>
                <w:sz w:val="20"/>
                <w:szCs w:val="20"/>
              </w:rPr>
            </w:pPr>
            <w:r>
              <w:rPr>
                <w:rStyle w:val="s00"/>
                <w:sz w:val="20"/>
                <w:szCs w:val="20"/>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6778C1" w:rsidRDefault="006778C1">
            <w:pPr>
              <w:jc w:val="center"/>
              <w:rPr>
                <w:sz w:val="20"/>
                <w:szCs w:val="20"/>
              </w:rPr>
            </w:pPr>
            <w:r>
              <w:rPr>
                <w:rStyle w:val="s00"/>
                <w:sz w:val="20"/>
                <w:szCs w:val="20"/>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778C1" w:rsidRDefault="006778C1">
            <w:pPr>
              <w:jc w:val="center"/>
              <w:rPr>
                <w:sz w:val="20"/>
                <w:szCs w:val="20"/>
                <w:lang w:val="kk-KZ"/>
              </w:rPr>
            </w:pPr>
            <w:r>
              <w:rPr>
                <w:rStyle w:val="s00"/>
                <w:sz w:val="20"/>
                <w:szCs w:val="20"/>
                <w:lang w:val="kk-KZ"/>
              </w:rPr>
              <w:t>«Қанағаттанарлық»</w:t>
            </w:r>
          </w:p>
        </w:tc>
      </w:tr>
      <w:tr w:rsidR="006778C1" w:rsidTr="006778C1">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78C1" w:rsidRDefault="006778C1">
            <w:pPr>
              <w:jc w:val="center"/>
              <w:rPr>
                <w:sz w:val="20"/>
                <w:szCs w:val="20"/>
              </w:rPr>
            </w:pPr>
            <w:r>
              <w:rPr>
                <w:rStyle w:val="s00"/>
                <w:sz w:val="20"/>
                <w:szCs w:val="2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6778C1" w:rsidRDefault="006778C1">
            <w:pPr>
              <w:jc w:val="center"/>
              <w:rPr>
                <w:sz w:val="20"/>
                <w:szCs w:val="20"/>
              </w:rPr>
            </w:pPr>
            <w:r>
              <w:rPr>
                <w:rStyle w:val="s00"/>
                <w:sz w:val="20"/>
                <w:szCs w:val="20"/>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6778C1" w:rsidRDefault="006778C1">
            <w:pPr>
              <w:jc w:val="center"/>
              <w:rPr>
                <w:sz w:val="20"/>
                <w:szCs w:val="20"/>
              </w:rPr>
            </w:pPr>
            <w:r>
              <w:rPr>
                <w:rStyle w:val="s00"/>
                <w:sz w:val="20"/>
                <w:szCs w:val="20"/>
              </w:rPr>
              <w:t>65-69</w:t>
            </w:r>
          </w:p>
        </w:tc>
        <w:tc>
          <w:tcPr>
            <w:tcW w:w="0" w:type="auto"/>
            <w:vMerge/>
            <w:tcBorders>
              <w:top w:val="nil"/>
              <w:left w:val="nil"/>
              <w:bottom w:val="single" w:sz="8" w:space="0" w:color="auto"/>
              <w:right w:val="single" w:sz="8" w:space="0" w:color="auto"/>
            </w:tcBorders>
            <w:vAlign w:val="center"/>
            <w:hideMark/>
          </w:tcPr>
          <w:p w:rsidR="006778C1" w:rsidRDefault="006778C1">
            <w:pPr>
              <w:rPr>
                <w:sz w:val="20"/>
                <w:szCs w:val="20"/>
                <w:lang w:val="kk-KZ"/>
              </w:rPr>
            </w:pPr>
          </w:p>
        </w:tc>
      </w:tr>
      <w:tr w:rsidR="006778C1" w:rsidTr="006778C1">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78C1" w:rsidRDefault="006778C1">
            <w:pPr>
              <w:jc w:val="center"/>
              <w:rPr>
                <w:sz w:val="20"/>
                <w:szCs w:val="20"/>
              </w:rPr>
            </w:pPr>
            <w:r>
              <w:rPr>
                <w:rStyle w:val="s00"/>
                <w:sz w:val="20"/>
                <w:szCs w:val="2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6778C1" w:rsidRDefault="006778C1">
            <w:pPr>
              <w:jc w:val="center"/>
              <w:rPr>
                <w:sz w:val="20"/>
                <w:szCs w:val="20"/>
              </w:rPr>
            </w:pPr>
            <w:r>
              <w:rPr>
                <w:rStyle w:val="s00"/>
                <w:sz w:val="20"/>
                <w:szCs w:val="20"/>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6778C1" w:rsidRDefault="006778C1">
            <w:pPr>
              <w:jc w:val="center"/>
              <w:rPr>
                <w:sz w:val="20"/>
                <w:szCs w:val="20"/>
              </w:rPr>
            </w:pPr>
            <w:r>
              <w:rPr>
                <w:rStyle w:val="s00"/>
                <w:sz w:val="20"/>
                <w:szCs w:val="20"/>
              </w:rPr>
              <w:t>60-64</w:t>
            </w:r>
          </w:p>
        </w:tc>
        <w:tc>
          <w:tcPr>
            <w:tcW w:w="0" w:type="auto"/>
            <w:vMerge/>
            <w:tcBorders>
              <w:top w:val="nil"/>
              <w:left w:val="nil"/>
              <w:bottom w:val="single" w:sz="8" w:space="0" w:color="auto"/>
              <w:right w:val="single" w:sz="8" w:space="0" w:color="auto"/>
            </w:tcBorders>
            <w:vAlign w:val="center"/>
            <w:hideMark/>
          </w:tcPr>
          <w:p w:rsidR="006778C1" w:rsidRDefault="006778C1">
            <w:pPr>
              <w:rPr>
                <w:sz w:val="20"/>
                <w:szCs w:val="20"/>
                <w:lang w:val="kk-KZ"/>
              </w:rPr>
            </w:pPr>
          </w:p>
        </w:tc>
      </w:tr>
      <w:tr w:rsidR="006778C1" w:rsidTr="006778C1">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78C1" w:rsidRDefault="006778C1">
            <w:pPr>
              <w:jc w:val="center"/>
              <w:rPr>
                <w:sz w:val="20"/>
                <w:szCs w:val="20"/>
              </w:rPr>
            </w:pPr>
            <w:r>
              <w:rPr>
                <w:rStyle w:val="s00"/>
                <w:sz w:val="20"/>
                <w:szCs w:val="2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6778C1" w:rsidRDefault="006778C1">
            <w:pPr>
              <w:jc w:val="center"/>
              <w:rPr>
                <w:sz w:val="20"/>
                <w:szCs w:val="20"/>
              </w:rPr>
            </w:pPr>
            <w:r>
              <w:rPr>
                <w:rStyle w:val="s00"/>
                <w:sz w:val="20"/>
                <w:szCs w:val="20"/>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6778C1" w:rsidRDefault="006778C1">
            <w:pPr>
              <w:jc w:val="center"/>
              <w:rPr>
                <w:sz w:val="20"/>
                <w:szCs w:val="20"/>
              </w:rPr>
            </w:pPr>
            <w:r>
              <w:rPr>
                <w:rStyle w:val="s00"/>
                <w:sz w:val="20"/>
                <w:szCs w:val="20"/>
              </w:rPr>
              <w:t>55-59</w:t>
            </w:r>
          </w:p>
        </w:tc>
        <w:tc>
          <w:tcPr>
            <w:tcW w:w="0" w:type="auto"/>
            <w:vMerge/>
            <w:tcBorders>
              <w:top w:val="nil"/>
              <w:left w:val="nil"/>
              <w:bottom w:val="single" w:sz="8" w:space="0" w:color="auto"/>
              <w:right w:val="single" w:sz="8" w:space="0" w:color="auto"/>
            </w:tcBorders>
            <w:vAlign w:val="center"/>
            <w:hideMark/>
          </w:tcPr>
          <w:p w:rsidR="006778C1" w:rsidRDefault="006778C1">
            <w:pPr>
              <w:rPr>
                <w:sz w:val="20"/>
                <w:szCs w:val="20"/>
                <w:lang w:val="kk-KZ"/>
              </w:rPr>
            </w:pPr>
          </w:p>
        </w:tc>
      </w:tr>
      <w:tr w:rsidR="006778C1" w:rsidTr="006778C1">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78C1" w:rsidRDefault="006778C1">
            <w:pPr>
              <w:jc w:val="center"/>
              <w:rPr>
                <w:sz w:val="20"/>
                <w:szCs w:val="20"/>
              </w:rPr>
            </w:pPr>
            <w:r>
              <w:rPr>
                <w:rStyle w:val="s00"/>
                <w:sz w:val="20"/>
                <w:szCs w:val="2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6778C1" w:rsidRDefault="006778C1">
            <w:pPr>
              <w:jc w:val="center"/>
              <w:rPr>
                <w:sz w:val="20"/>
                <w:szCs w:val="20"/>
              </w:rPr>
            </w:pPr>
            <w:r>
              <w:rPr>
                <w:rStyle w:val="s00"/>
                <w:sz w:val="20"/>
                <w:szCs w:val="20"/>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6778C1" w:rsidRDefault="006778C1">
            <w:pPr>
              <w:jc w:val="center"/>
              <w:rPr>
                <w:sz w:val="20"/>
                <w:szCs w:val="20"/>
              </w:rPr>
            </w:pPr>
            <w:r>
              <w:rPr>
                <w:rStyle w:val="s00"/>
                <w:sz w:val="20"/>
                <w:szCs w:val="20"/>
              </w:rPr>
              <w:t>50-54</w:t>
            </w:r>
          </w:p>
        </w:tc>
        <w:tc>
          <w:tcPr>
            <w:tcW w:w="0" w:type="auto"/>
            <w:vMerge/>
            <w:tcBorders>
              <w:top w:val="nil"/>
              <w:left w:val="nil"/>
              <w:bottom w:val="single" w:sz="8" w:space="0" w:color="auto"/>
              <w:right w:val="single" w:sz="8" w:space="0" w:color="auto"/>
            </w:tcBorders>
            <w:vAlign w:val="center"/>
            <w:hideMark/>
          </w:tcPr>
          <w:p w:rsidR="006778C1" w:rsidRDefault="006778C1">
            <w:pPr>
              <w:rPr>
                <w:sz w:val="20"/>
                <w:szCs w:val="20"/>
                <w:lang w:val="kk-KZ"/>
              </w:rPr>
            </w:pPr>
          </w:p>
        </w:tc>
      </w:tr>
      <w:tr w:rsidR="006778C1" w:rsidTr="006778C1">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78C1" w:rsidRDefault="006778C1">
            <w:pPr>
              <w:jc w:val="center"/>
              <w:rPr>
                <w:sz w:val="20"/>
                <w:szCs w:val="20"/>
              </w:rPr>
            </w:pPr>
            <w:r>
              <w:rPr>
                <w:rStyle w:val="s00"/>
                <w:sz w:val="20"/>
                <w:szCs w:val="20"/>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6778C1" w:rsidRDefault="006778C1">
            <w:pPr>
              <w:jc w:val="center"/>
              <w:rPr>
                <w:sz w:val="20"/>
                <w:szCs w:val="20"/>
              </w:rPr>
            </w:pPr>
            <w:r>
              <w:rPr>
                <w:rStyle w:val="s00"/>
                <w:sz w:val="20"/>
                <w:szCs w:val="20"/>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6778C1" w:rsidRDefault="006778C1">
            <w:pPr>
              <w:jc w:val="center"/>
              <w:rPr>
                <w:sz w:val="20"/>
                <w:szCs w:val="20"/>
              </w:rPr>
            </w:pPr>
            <w:r>
              <w:rPr>
                <w:rStyle w:val="s00"/>
                <w:sz w:val="20"/>
                <w:szCs w:val="20"/>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6778C1" w:rsidRDefault="006778C1">
            <w:pPr>
              <w:jc w:val="center"/>
              <w:rPr>
                <w:sz w:val="20"/>
                <w:szCs w:val="20"/>
                <w:lang w:val="kk-KZ"/>
              </w:rPr>
            </w:pPr>
            <w:r>
              <w:rPr>
                <w:rStyle w:val="s00"/>
                <w:sz w:val="20"/>
                <w:szCs w:val="20"/>
                <w:lang w:val="kk-KZ"/>
              </w:rPr>
              <w:t>«Қанағаттанарлықсыз»</w:t>
            </w:r>
          </w:p>
        </w:tc>
      </w:tr>
      <w:tr w:rsidR="006778C1" w:rsidTr="006778C1">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78C1" w:rsidRDefault="006778C1">
            <w:pPr>
              <w:pStyle w:val="2"/>
              <w:spacing w:after="0" w:line="240" w:lineRule="auto"/>
              <w:jc w:val="center"/>
              <w:rPr>
                <w:lang w:val="en-US"/>
              </w:rPr>
            </w:pPr>
            <w:r>
              <w:rPr>
                <w:lang w:val="en-US"/>
              </w:rPr>
              <w:t xml:space="preserve">I </w:t>
            </w:r>
          </w:p>
          <w:p w:rsidR="006778C1" w:rsidRDefault="006778C1">
            <w:pPr>
              <w:pStyle w:val="2"/>
              <w:spacing w:after="0" w:line="240" w:lineRule="auto"/>
              <w:jc w:val="center"/>
            </w:pPr>
            <w:r>
              <w:t>(</w:t>
            </w:r>
            <w:r>
              <w:rPr>
                <w:lang w:val="en-US"/>
              </w:rPr>
              <w:t>Incomplete</w:t>
            </w:r>
            <w:r>
              <w:t>)</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6778C1" w:rsidRDefault="006778C1">
            <w:pPr>
              <w:pStyle w:val="2"/>
              <w:spacing w:after="0" w:line="240" w:lineRule="auto"/>
              <w:jc w:val="center"/>
            </w:pPr>
            <w: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6778C1" w:rsidRDefault="006778C1">
            <w:pPr>
              <w:pStyle w:val="2"/>
              <w:spacing w:after="0" w:line="240" w:lineRule="auto"/>
              <w:jc w:val="center"/>
            </w:pPr>
            <w:r>
              <w:t>-</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6778C1" w:rsidRDefault="006778C1">
            <w:pPr>
              <w:pStyle w:val="2"/>
              <w:spacing w:after="0" w:line="240" w:lineRule="auto"/>
              <w:jc w:val="center"/>
            </w:pPr>
            <w:r>
              <w:t>«</w:t>
            </w:r>
            <w:proofErr w:type="gramStart"/>
            <w:r>
              <w:rPr>
                <w:lang w:val="kk-KZ"/>
              </w:rPr>
              <w:t>П</w:t>
            </w:r>
            <w:proofErr w:type="gramEnd"/>
            <w:r>
              <w:rPr>
                <w:lang w:val="kk-KZ"/>
              </w:rPr>
              <w:t>ән аяқталмаған</w:t>
            </w:r>
            <w:r>
              <w:t>»</w:t>
            </w:r>
          </w:p>
          <w:p w:rsidR="006778C1" w:rsidRDefault="006778C1">
            <w:pPr>
              <w:pStyle w:val="2"/>
              <w:spacing w:after="0" w:line="240" w:lineRule="auto"/>
              <w:jc w:val="center"/>
            </w:pPr>
            <w:r>
              <w:t>(</w:t>
            </w:r>
            <w:r>
              <w:rPr>
                <w:i/>
                <w:lang w:val="en-US"/>
              </w:rPr>
              <w:t>GPA</w:t>
            </w:r>
            <w:r>
              <w:rPr>
                <w:i/>
                <w:lang w:val="kk-KZ"/>
              </w:rPr>
              <w:t xml:space="preserve"> санағанда есептелмейді</w:t>
            </w:r>
            <w:r>
              <w:rPr>
                <w:i/>
              </w:rPr>
              <w:t>)</w:t>
            </w:r>
          </w:p>
        </w:tc>
      </w:tr>
      <w:tr w:rsidR="006778C1" w:rsidRPr="00757E51" w:rsidTr="006778C1">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78C1" w:rsidRDefault="006778C1">
            <w:pPr>
              <w:pStyle w:val="2"/>
              <w:spacing w:after="0" w:line="240" w:lineRule="auto"/>
              <w:jc w:val="center"/>
              <w:rPr>
                <w:lang w:val="en-US"/>
              </w:rPr>
            </w:pPr>
            <w:r>
              <w:rPr>
                <w:lang w:val="en-US"/>
              </w:rPr>
              <w:t>P</w:t>
            </w:r>
          </w:p>
          <w:p w:rsidR="006778C1" w:rsidRDefault="006778C1">
            <w:pPr>
              <w:pStyle w:val="2"/>
              <w:spacing w:after="0" w:line="240" w:lineRule="auto"/>
              <w:jc w:val="center"/>
              <w:rPr>
                <w:lang w:val="en-US"/>
              </w:rPr>
            </w:pPr>
            <w:r>
              <w:rPr>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6778C1" w:rsidRDefault="006778C1">
            <w:pPr>
              <w:pStyle w:val="2"/>
              <w:spacing w:after="0" w:line="240" w:lineRule="auto"/>
              <w:jc w:val="center"/>
              <w:rPr>
                <w:lang w:val="en-US"/>
              </w:rPr>
            </w:pPr>
            <w:r>
              <w:rPr>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6778C1" w:rsidRDefault="006778C1">
            <w:pPr>
              <w:pStyle w:val="2"/>
              <w:spacing w:after="0" w:line="240" w:lineRule="auto"/>
              <w:jc w:val="center"/>
            </w:pPr>
            <w:r>
              <w:t>0-60</w:t>
            </w:r>
          </w:p>
          <w:p w:rsidR="006778C1" w:rsidRDefault="006778C1">
            <w:pPr>
              <w:pStyle w:val="2"/>
              <w:spacing w:after="0" w:line="240" w:lineRule="auto"/>
              <w:jc w:val="center"/>
              <w:rPr>
                <w:lang w:val="en-US"/>
              </w:rPr>
            </w:pPr>
            <w:r>
              <w:rPr>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6778C1" w:rsidRDefault="006778C1">
            <w:pPr>
              <w:pStyle w:val="2"/>
              <w:spacing w:after="0" w:line="240" w:lineRule="auto"/>
              <w:jc w:val="center"/>
              <w:rPr>
                <w:lang w:val="en-US"/>
              </w:rPr>
            </w:pPr>
            <w:r>
              <w:rPr>
                <w:lang w:val="en-US"/>
              </w:rPr>
              <w:t>«</w:t>
            </w:r>
            <w:r>
              <w:rPr>
                <w:lang w:val="kk-KZ"/>
              </w:rPr>
              <w:t>Сынақ</w:t>
            </w:r>
            <w:r>
              <w:rPr>
                <w:lang w:val="en-US"/>
              </w:rPr>
              <w:t>»</w:t>
            </w:r>
          </w:p>
          <w:p w:rsidR="006778C1" w:rsidRDefault="006778C1">
            <w:pPr>
              <w:pStyle w:val="2"/>
              <w:spacing w:after="0" w:line="240" w:lineRule="auto"/>
              <w:jc w:val="center"/>
              <w:rPr>
                <w:lang w:val="en-US"/>
              </w:rPr>
            </w:pPr>
            <w:r>
              <w:rPr>
                <w:lang w:val="en-US"/>
              </w:rPr>
              <w:t>(</w:t>
            </w:r>
            <w:r>
              <w:rPr>
                <w:i/>
                <w:lang w:val="en-US"/>
              </w:rPr>
              <w:t>GPA</w:t>
            </w:r>
            <w:r>
              <w:rPr>
                <w:i/>
                <w:lang w:val="kk-KZ"/>
              </w:rPr>
              <w:t xml:space="preserve"> санағанда есептелмейді</w:t>
            </w:r>
            <w:r>
              <w:rPr>
                <w:i/>
                <w:lang w:val="en-US"/>
              </w:rPr>
              <w:t xml:space="preserve"> PA)</w:t>
            </w:r>
          </w:p>
        </w:tc>
      </w:tr>
      <w:tr w:rsidR="006778C1" w:rsidTr="006778C1">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78C1" w:rsidRDefault="006778C1">
            <w:pPr>
              <w:pStyle w:val="2"/>
              <w:spacing w:after="0" w:line="240" w:lineRule="auto"/>
              <w:jc w:val="center"/>
              <w:rPr>
                <w:lang w:val="en-US"/>
              </w:rPr>
            </w:pPr>
            <w:r>
              <w:rPr>
                <w:lang w:val="en-US"/>
              </w:rPr>
              <w:t xml:space="preserve">NP </w:t>
            </w:r>
          </w:p>
          <w:p w:rsidR="006778C1" w:rsidRDefault="006778C1">
            <w:pPr>
              <w:pStyle w:val="2"/>
              <w:spacing w:after="0" w:line="240" w:lineRule="auto"/>
              <w:jc w:val="center"/>
              <w:rPr>
                <w:lang w:val="en-US"/>
              </w:rPr>
            </w:pPr>
            <w:r>
              <w:rPr>
                <w:lang w:val="en-US"/>
              </w:rPr>
              <w:t xml:space="preserve">(No </w:t>
            </w:r>
            <w:r>
              <w:t>Р</w:t>
            </w:r>
            <w:r>
              <w:rPr>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6778C1" w:rsidRDefault="006778C1">
            <w:pPr>
              <w:pStyle w:val="2"/>
              <w:spacing w:after="0" w:line="240" w:lineRule="auto"/>
              <w:jc w:val="center"/>
            </w:pPr>
            <w: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6778C1" w:rsidRDefault="006778C1">
            <w:pPr>
              <w:pStyle w:val="2"/>
              <w:spacing w:after="0" w:line="240" w:lineRule="auto"/>
              <w:jc w:val="center"/>
            </w:pPr>
            <w:r>
              <w:t>0-29</w:t>
            </w:r>
          </w:p>
          <w:p w:rsidR="006778C1" w:rsidRDefault="006778C1">
            <w:pPr>
              <w:pStyle w:val="2"/>
              <w:spacing w:after="0" w:line="240" w:lineRule="auto"/>
              <w:jc w:val="center"/>
            </w:pPr>
            <w:r>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6778C1" w:rsidRDefault="006778C1">
            <w:pPr>
              <w:pStyle w:val="2"/>
              <w:spacing w:after="0" w:line="240" w:lineRule="auto"/>
              <w:jc w:val="center"/>
            </w:pPr>
            <w:r>
              <w:t>«</w:t>
            </w:r>
            <w:r>
              <w:rPr>
                <w:lang w:val="kk-KZ"/>
              </w:rPr>
              <w:t>Сынақтан өтпеді</w:t>
            </w:r>
            <w:r>
              <w:t>»</w:t>
            </w:r>
          </w:p>
          <w:p w:rsidR="006778C1" w:rsidRDefault="006778C1">
            <w:pPr>
              <w:pStyle w:val="2"/>
              <w:spacing w:after="0" w:line="240" w:lineRule="auto"/>
              <w:jc w:val="center"/>
            </w:pPr>
            <w:r>
              <w:t>(</w:t>
            </w:r>
            <w:r>
              <w:rPr>
                <w:i/>
                <w:lang w:val="en-US"/>
              </w:rPr>
              <w:t>GPA</w:t>
            </w:r>
            <w:r>
              <w:rPr>
                <w:i/>
                <w:lang w:val="kk-KZ"/>
              </w:rPr>
              <w:t xml:space="preserve"> санағанда есептелмейді</w:t>
            </w:r>
            <w:r>
              <w:rPr>
                <w:i/>
              </w:rPr>
              <w:t>)</w:t>
            </w:r>
          </w:p>
        </w:tc>
      </w:tr>
      <w:tr w:rsidR="006778C1" w:rsidTr="006778C1">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78C1" w:rsidRDefault="006778C1">
            <w:pPr>
              <w:pStyle w:val="2"/>
              <w:spacing w:after="0" w:line="240" w:lineRule="auto"/>
              <w:jc w:val="center"/>
              <w:rPr>
                <w:lang w:val="en-US"/>
              </w:rPr>
            </w:pPr>
            <w:r>
              <w:rPr>
                <w:lang w:val="en-US"/>
              </w:rPr>
              <w:t xml:space="preserve">W </w:t>
            </w:r>
          </w:p>
          <w:p w:rsidR="006778C1" w:rsidRDefault="006778C1">
            <w:pPr>
              <w:pStyle w:val="2"/>
              <w:spacing w:after="0" w:line="240" w:lineRule="auto"/>
              <w:jc w:val="center"/>
            </w:pPr>
            <w:r>
              <w:t>(</w:t>
            </w:r>
            <w:r>
              <w:rPr>
                <w:lang w:val="en-US"/>
              </w:rPr>
              <w:t>Withdrawal</w:t>
            </w:r>
            <w:r>
              <w:t>)</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6778C1" w:rsidRDefault="006778C1">
            <w:pPr>
              <w:pStyle w:val="2"/>
              <w:spacing w:after="0" w:line="240" w:lineRule="auto"/>
              <w:jc w:val="center"/>
            </w:pPr>
            <w: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6778C1" w:rsidRDefault="006778C1">
            <w:pPr>
              <w:pStyle w:val="2"/>
              <w:spacing w:after="0" w:line="240" w:lineRule="auto"/>
              <w:jc w:val="center"/>
            </w:pPr>
            <w:r>
              <w:t>-</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6778C1" w:rsidRDefault="006778C1">
            <w:pPr>
              <w:pStyle w:val="2"/>
              <w:spacing w:after="0" w:line="240" w:lineRule="auto"/>
              <w:jc w:val="center"/>
            </w:pPr>
            <w:r>
              <w:t>«</w:t>
            </w:r>
            <w:proofErr w:type="gramStart"/>
            <w:r>
              <w:rPr>
                <w:lang w:val="kk-KZ"/>
              </w:rPr>
              <w:t>П</w:t>
            </w:r>
            <w:proofErr w:type="gramEnd"/>
            <w:r>
              <w:rPr>
                <w:lang w:val="kk-KZ"/>
              </w:rPr>
              <w:t>әннен бас тарту</w:t>
            </w:r>
            <w:r>
              <w:t>»</w:t>
            </w:r>
          </w:p>
          <w:p w:rsidR="006778C1" w:rsidRDefault="006778C1">
            <w:pPr>
              <w:pStyle w:val="2"/>
              <w:spacing w:after="0" w:line="240" w:lineRule="auto"/>
              <w:jc w:val="center"/>
            </w:pPr>
            <w:r>
              <w:t>(</w:t>
            </w:r>
            <w:r>
              <w:rPr>
                <w:i/>
                <w:lang w:val="en-US"/>
              </w:rPr>
              <w:t>GPA</w:t>
            </w:r>
            <w:r>
              <w:rPr>
                <w:i/>
                <w:lang w:val="kk-KZ"/>
              </w:rPr>
              <w:t xml:space="preserve"> санағанда есептелмейді </w:t>
            </w:r>
            <w:r>
              <w:rPr>
                <w:i/>
                <w:lang w:val="en-US"/>
              </w:rPr>
              <w:t>GPA</w:t>
            </w:r>
            <w:r>
              <w:rPr>
                <w:i/>
              </w:rPr>
              <w:t>)</w:t>
            </w:r>
          </w:p>
        </w:tc>
      </w:tr>
      <w:tr w:rsidR="006778C1" w:rsidRPr="00757E51" w:rsidTr="006778C1">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6778C1" w:rsidRDefault="006778C1">
            <w:pPr>
              <w:pStyle w:val="2"/>
              <w:spacing w:after="0" w:line="240" w:lineRule="auto"/>
              <w:jc w:val="center"/>
              <w:rPr>
                <w:spacing w:val="-6"/>
                <w:lang w:val="en-US"/>
              </w:rPr>
            </w:pPr>
            <w:r>
              <w:rPr>
                <w:spacing w:val="-6"/>
                <w:lang w:val="en-US"/>
              </w:rPr>
              <w:t xml:space="preserve">AW </w:t>
            </w:r>
          </w:p>
          <w:p w:rsidR="006778C1" w:rsidRDefault="006778C1">
            <w:pPr>
              <w:pStyle w:val="2"/>
              <w:spacing w:after="0" w:line="240" w:lineRule="auto"/>
              <w:jc w:val="center"/>
              <w:rPr>
                <w:lang w:val="en-US"/>
              </w:rPr>
            </w:pPr>
            <w:r>
              <w:rPr>
                <w:spacing w:val="-6"/>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6778C1" w:rsidRDefault="006778C1">
            <w:pPr>
              <w:pStyle w:val="2"/>
              <w:spacing w:after="0" w:line="240" w:lineRule="auto"/>
              <w:jc w:val="center"/>
              <w:rPr>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6778C1" w:rsidRDefault="006778C1">
            <w:pPr>
              <w:pStyle w:val="2"/>
              <w:spacing w:after="0" w:line="240" w:lineRule="auto"/>
              <w:jc w:val="center"/>
              <w:rPr>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hideMark/>
          </w:tcPr>
          <w:p w:rsidR="006778C1" w:rsidRDefault="006778C1">
            <w:pPr>
              <w:pStyle w:val="2"/>
              <w:spacing w:after="0" w:line="240" w:lineRule="auto"/>
              <w:jc w:val="center"/>
              <w:rPr>
                <w:spacing w:val="-6"/>
                <w:lang w:val="kk-KZ"/>
              </w:rPr>
            </w:pPr>
            <w:r>
              <w:rPr>
                <w:spacing w:val="-6"/>
                <w:lang w:val="kk-KZ"/>
              </w:rPr>
              <w:t>«Академиялық себептермен пәннен шығарылуы</w:t>
            </w:r>
          </w:p>
          <w:p w:rsidR="006778C1" w:rsidRDefault="006778C1">
            <w:pPr>
              <w:pStyle w:val="2"/>
              <w:spacing w:after="0" w:line="240" w:lineRule="auto"/>
              <w:jc w:val="center"/>
              <w:rPr>
                <w:lang w:val="en-US"/>
              </w:rPr>
            </w:pPr>
            <w:r>
              <w:rPr>
                <w:lang w:val="en-US"/>
              </w:rPr>
              <w:t>(</w:t>
            </w:r>
            <w:r>
              <w:rPr>
                <w:i/>
                <w:lang w:val="en-US"/>
              </w:rPr>
              <w:t>GPA</w:t>
            </w:r>
            <w:r>
              <w:rPr>
                <w:i/>
                <w:lang w:val="kk-KZ"/>
              </w:rPr>
              <w:t xml:space="preserve"> санағанда есептелмейді</w:t>
            </w:r>
            <w:r>
              <w:rPr>
                <w:i/>
                <w:lang w:val="en-US"/>
              </w:rPr>
              <w:t>)</w:t>
            </w:r>
          </w:p>
        </w:tc>
      </w:tr>
      <w:tr w:rsidR="006778C1" w:rsidTr="006778C1">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778C1" w:rsidRDefault="006778C1">
            <w:pPr>
              <w:pStyle w:val="2"/>
              <w:spacing w:after="0" w:line="240" w:lineRule="auto"/>
              <w:jc w:val="center"/>
              <w:rPr>
                <w:lang w:val="en-US"/>
              </w:rPr>
            </w:pPr>
            <w:r>
              <w:rPr>
                <w:lang w:val="en-US"/>
              </w:rPr>
              <w:t xml:space="preserve">AU </w:t>
            </w:r>
          </w:p>
          <w:p w:rsidR="006778C1" w:rsidRDefault="006778C1">
            <w:pPr>
              <w:pStyle w:val="2"/>
              <w:spacing w:after="0" w:line="240" w:lineRule="auto"/>
              <w:jc w:val="center"/>
            </w:pPr>
            <w:r>
              <w:t>(</w:t>
            </w:r>
            <w:r>
              <w:rPr>
                <w:lang w:val="en-US"/>
              </w:rPr>
              <w:t>Audit</w:t>
            </w:r>
            <w: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778C1" w:rsidRDefault="006778C1">
            <w:pPr>
              <w:pStyle w:val="2"/>
              <w:spacing w:after="0" w:line="240" w:lineRule="auto"/>
              <w:jc w:val="center"/>
            </w:pPr>
            <w: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778C1" w:rsidRDefault="006778C1">
            <w:pPr>
              <w:pStyle w:val="2"/>
              <w:spacing w:after="0" w:line="240" w:lineRule="auto"/>
              <w:jc w:val="center"/>
            </w:pPr>
            <w: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778C1" w:rsidRDefault="006778C1">
            <w:pPr>
              <w:pStyle w:val="2"/>
              <w:spacing w:after="0" w:line="240" w:lineRule="auto"/>
              <w:jc w:val="center"/>
            </w:pPr>
            <w:r>
              <w:t>«</w:t>
            </w:r>
            <w:proofErr w:type="gramStart"/>
            <w:r>
              <w:rPr>
                <w:lang w:val="kk-KZ"/>
              </w:rPr>
              <w:t>П</w:t>
            </w:r>
            <w:proofErr w:type="gramEnd"/>
            <w:r>
              <w:rPr>
                <w:lang w:val="kk-KZ"/>
              </w:rPr>
              <w:t>ән тыңдалды</w:t>
            </w:r>
            <w:r>
              <w:t>»</w:t>
            </w:r>
          </w:p>
          <w:p w:rsidR="006778C1" w:rsidRDefault="006778C1">
            <w:pPr>
              <w:pStyle w:val="2"/>
              <w:spacing w:after="0" w:line="240" w:lineRule="auto"/>
              <w:jc w:val="center"/>
            </w:pPr>
            <w:r>
              <w:t>(</w:t>
            </w:r>
            <w:r>
              <w:rPr>
                <w:i/>
                <w:lang w:val="en-US"/>
              </w:rPr>
              <w:t>GPA</w:t>
            </w:r>
            <w:r>
              <w:rPr>
                <w:i/>
                <w:lang w:val="kk-KZ"/>
              </w:rPr>
              <w:t xml:space="preserve"> санағанда есептелмейді</w:t>
            </w:r>
            <w:r>
              <w:rPr>
                <w:i/>
              </w:rPr>
              <w:t>)</w:t>
            </w:r>
          </w:p>
        </w:tc>
      </w:tr>
    </w:tbl>
    <w:p w:rsidR="006778C1" w:rsidRDefault="006778C1" w:rsidP="006778C1"/>
    <w:p w:rsidR="006778C1" w:rsidRDefault="006778C1" w:rsidP="006778C1">
      <w:pPr>
        <w:jc w:val="both"/>
        <w:rPr>
          <w:b/>
        </w:rPr>
      </w:pPr>
      <w:r>
        <w:rPr>
          <w:b/>
          <w:lang w:val="kk-KZ"/>
        </w:rPr>
        <w:t>Академиялық мінез-құлық және әдептілік саясаты</w:t>
      </w:r>
    </w:p>
    <w:p w:rsidR="006778C1" w:rsidRDefault="006778C1" w:rsidP="006778C1">
      <w:pPr>
        <w:jc w:val="both"/>
        <w:rPr>
          <w:lang w:val="kk-KZ"/>
        </w:rPr>
      </w:pPr>
      <w:r>
        <w:rPr>
          <w:lang w:val="kk-KZ"/>
        </w:rPr>
        <w:t>Толерантты болыңыз</w:t>
      </w:r>
      <w:r>
        <w:t xml:space="preserve">, </w:t>
      </w:r>
      <w:r>
        <w:rPr>
          <w:lang w:val="kk-KZ"/>
        </w:rPr>
        <w:t>басқалардың пікірлерін құрметтеңіз</w:t>
      </w:r>
      <w:r>
        <w:t xml:space="preserve">. </w:t>
      </w:r>
      <w:r>
        <w:rPr>
          <w:lang w:val="kk-KZ"/>
        </w:rPr>
        <w:t>Қарсылықтар нақты формада тұжырымдалсын</w:t>
      </w:r>
      <w:r>
        <w:t xml:space="preserve">. Плагиат </w:t>
      </w:r>
      <w:r>
        <w:rPr>
          <w:lang w:val="kk-KZ"/>
        </w:rPr>
        <w:t>және басқа әділетсіз жұмыстарға жол жоқ. СӨЖ, аралық бақылау және емтихан тапсыру барысында көшіруге және басқадан көмек сұрауға,  басқа адамдардың шығарған есептерінің көшірмесі</w:t>
      </w:r>
      <w:proofErr w:type="gramStart"/>
      <w:r>
        <w:rPr>
          <w:lang w:val="kk-KZ"/>
        </w:rPr>
        <w:t>н алу</w:t>
      </w:r>
      <w:proofErr w:type="gramEnd"/>
      <w:r>
        <w:rPr>
          <w:lang w:val="kk-KZ"/>
        </w:rPr>
        <w:t>ға, басқа студенттің орнына емтихан тапсыруға жол берілмейді. Курстың кез келген мәліметін бұрмалаған студенттің қорытынды бағасы «F» болады.</w:t>
      </w:r>
    </w:p>
    <w:p w:rsidR="006778C1" w:rsidRDefault="006778C1" w:rsidP="006778C1">
      <w:pPr>
        <w:jc w:val="both"/>
        <w:rPr>
          <w:i/>
          <w:lang w:val="kk-KZ" w:eastAsia="ko-KR"/>
        </w:rPr>
      </w:pPr>
    </w:p>
    <w:p w:rsidR="006778C1" w:rsidRDefault="006778C1" w:rsidP="006778C1">
      <w:pPr>
        <w:jc w:val="both"/>
        <w:rPr>
          <w:bCs/>
          <w:i/>
          <w:iCs/>
          <w:lang w:val="kk-KZ"/>
        </w:rPr>
      </w:pPr>
      <w:r>
        <w:rPr>
          <w:i/>
          <w:lang w:val="kk-KZ" w:eastAsia="ko-KR"/>
        </w:rPr>
        <w:t>Кеден, қаржы және экологиялық құқық кафедрасының  мәжілісінде қарастырылды</w:t>
      </w:r>
      <w:r>
        <w:rPr>
          <w:bCs/>
          <w:i/>
          <w:iCs/>
          <w:lang w:val="kk-KZ"/>
        </w:rPr>
        <w:t xml:space="preserve"> </w:t>
      </w:r>
    </w:p>
    <w:p w:rsidR="006778C1" w:rsidRDefault="006778C1" w:rsidP="006778C1">
      <w:pPr>
        <w:rPr>
          <w:bCs/>
          <w:i/>
          <w:iCs/>
          <w:lang w:val="kk-KZ"/>
        </w:rPr>
      </w:pPr>
      <w:r>
        <w:rPr>
          <w:i/>
          <w:lang w:val="kk-KZ" w:eastAsia="ko-KR"/>
        </w:rPr>
        <w:t>№ ___ хаттама «____» ____________ 2013 ж.</w:t>
      </w:r>
    </w:p>
    <w:p w:rsidR="006778C1" w:rsidRDefault="006778C1" w:rsidP="006778C1">
      <w:pPr>
        <w:autoSpaceDE w:val="0"/>
        <w:autoSpaceDN w:val="0"/>
        <w:rPr>
          <w:b/>
          <w:lang w:val="kk-KZ" w:eastAsia="ko-KR"/>
        </w:rPr>
      </w:pPr>
    </w:p>
    <w:p w:rsidR="006778C1" w:rsidRDefault="006778C1" w:rsidP="006778C1">
      <w:pPr>
        <w:autoSpaceDE w:val="0"/>
        <w:autoSpaceDN w:val="0"/>
        <w:rPr>
          <w:b/>
          <w:lang w:val="kk-KZ"/>
        </w:rPr>
      </w:pPr>
      <w:r>
        <w:rPr>
          <w:b/>
          <w:lang w:val="kk-KZ" w:eastAsia="ko-KR"/>
        </w:rPr>
        <w:t>Кафедра меңгерушісі</w:t>
      </w:r>
      <w:r>
        <w:rPr>
          <w:b/>
          <w:lang w:val="kk-KZ"/>
        </w:rPr>
        <w:t xml:space="preserve"> </w:t>
      </w:r>
    </w:p>
    <w:p w:rsidR="006778C1" w:rsidRDefault="006778C1" w:rsidP="006778C1">
      <w:pPr>
        <w:autoSpaceDE w:val="0"/>
        <w:autoSpaceDN w:val="0"/>
        <w:rPr>
          <w:b/>
          <w:lang w:val="kk-KZ"/>
        </w:rPr>
      </w:pPr>
      <w:r>
        <w:rPr>
          <w:b/>
          <w:lang w:val="kk-KZ"/>
        </w:rPr>
        <w:t>Заң ғылымдарының докторы,</w:t>
      </w:r>
    </w:p>
    <w:p w:rsidR="006778C1" w:rsidRDefault="006778C1" w:rsidP="006778C1">
      <w:pPr>
        <w:autoSpaceDE w:val="0"/>
        <w:autoSpaceDN w:val="0"/>
        <w:rPr>
          <w:b/>
          <w:lang w:val="kk-KZ"/>
        </w:rPr>
      </w:pPr>
      <w:r>
        <w:rPr>
          <w:b/>
          <w:lang w:val="kk-KZ"/>
        </w:rPr>
        <w:t xml:space="preserve">доцент                                                </w:t>
      </w:r>
      <w:r>
        <w:rPr>
          <w:b/>
          <w:lang w:val="kk-KZ"/>
        </w:rPr>
        <w:tab/>
        <w:t xml:space="preserve">                         </w:t>
      </w:r>
      <w:r>
        <w:rPr>
          <w:b/>
          <w:lang w:val="kk-KZ"/>
        </w:rPr>
        <w:tab/>
        <w:t xml:space="preserve">           А.Е. Жатқанбаева</w:t>
      </w:r>
    </w:p>
    <w:p w:rsidR="006778C1" w:rsidRDefault="006778C1" w:rsidP="006778C1">
      <w:pPr>
        <w:autoSpaceDE w:val="0"/>
        <w:autoSpaceDN w:val="0"/>
        <w:rPr>
          <w:b/>
          <w:lang w:val="kk-KZ"/>
        </w:rPr>
      </w:pPr>
    </w:p>
    <w:p w:rsidR="006778C1" w:rsidRDefault="006778C1" w:rsidP="006778C1">
      <w:pPr>
        <w:autoSpaceDE w:val="0"/>
        <w:autoSpaceDN w:val="0"/>
        <w:rPr>
          <w:b/>
          <w:lang w:val="kk-KZ"/>
        </w:rPr>
      </w:pPr>
      <w:r>
        <w:rPr>
          <w:b/>
          <w:lang w:val="kk-KZ"/>
        </w:rPr>
        <w:t xml:space="preserve">Дәріс оқушы  </w:t>
      </w:r>
    </w:p>
    <w:p w:rsidR="006778C1" w:rsidRDefault="006778C1" w:rsidP="006778C1">
      <w:pPr>
        <w:autoSpaceDE w:val="0"/>
        <w:autoSpaceDN w:val="0"/>
        <w:rPr>
          <w:b/>
          <w:lang w:val="kk-KZ"/>
        </w:rPr>
      </w:pPr>
      <w:r>
        <w:rPr>
          <w:b/>
          <w:lang w:val="kk-KZ"/>
        </w:rPr>
        <w:t>Заң ғылымдарының докторы,</w:t>
      </w:r>
    </w:p>
    <w:p w:rsidR="006778C1" w:rsidRDefault="006778C1" w:rsidP="006778C1">
      <w:pPr>
        <w:autoSpaceDE w:val="0"/>
        <w:autoSpaceDN w:val="0"/>
        <w:rPr>
          <w:i/>
          <w:caps/>
          <w:lang w:val="kk-KZ"/>
        </w:rPr>
      </w:pPr>
      <w:r>
        <w:rPr>
          <w:b/>
          <w:lang w:val="kk-KZ"/>
        </w:rPr>
        <w:t xml:space="preserve">доцент                                                </w:t>
      </w:r>
      <w:r>
        <w:rPr>
          <w:b/>
          <w:lang w:val="kk-KZ"/>
        </w:rPr>
        <w:tab/>
      </w:r>
      <w:r>
        <w:rPr>
          <w:b/>
          <w:lang w:val="kk-KZ"/>
        </w:rPr>
        <w:tab/>
      </w:r>
      <w:r>
        <w:rPr>
          <w:b/>
          <w:lang w:val="kk-KZ"/>
        </w:rPr>
        <w:tab/>
      </w:r>
      <w:r>
        <w:rPr>
          <w:b/>
          <w:lang w:val="kk-KZ"/>
        </w:rPr>
        <w:tab/>
        <w:t xml:space="preserve">            Е.Ш. Рахметов</w:t>
      </w:r>
    </w:p>
    <w:p w:rsidR="008A5D82" w:rsidRPr="006778C1" w:rsidRDefault="008A5D82">
      <w:pPr>
        <w:rPr>
          <w:lang w:val="kk-KZ"/>
        </w:rPr>
      </w:pPr>
    </w:p>
    <w:sectPr w:rsidR="008A5D82" w:rsidRPr="006778C1" w:rsidSect="008A5D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07731"/>
    <w:multiLevelType w:val="singleLevel"/>
    <w:tmpl w:val="0419000F"/>
    <w:lvl w:ilvl="0">
      <w:start w:val="1"/>
      <w:numFmt w:val="decimal"/>
      <w:lvlText w:val="%1."/>
      <w:lvlJc w:val="left"/>
      <w:pPr>
        <w:tabs>
          <w:tab w:val="num" w:pos="360"/>
        </w:tabs>
        <w:ind w:left="360" w:hanging="360"/>
      </w:pPr>
    </w:lvl>
  </w:abstractNum>
  <w:abstractNum w:abstractNumId="1">
    <w:nsid w:val="47320277"/>
    <w:multiLevelType w:val="multilevel"/>
    <w:tmpl w:val="6FDA8BD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nsid w:val="4F2A52D9"/>
    <w:multiLevelType w:val="multilevel"/>
    <w:tmpl w:val="4D8EC0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78C1"/>
    <w:rsid w:val="002D3957"/>
    <w:rsid w:val="00591D5E"/>
    <w:rsid w:val="006778C1"/>
    <w:rsid w:val="006827EE"/>
    <w:rsid w:val="00757E51"/>
    <w:rsid w:val="008A5D82"/>
    <w:rsid w:val="00BB51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8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778C1"/>
    <w:pPr>
      <w:keepNext/>
      <w:jc w:val="center"/>
      <w:outlineLvl w:val="0"/>
    </w:pPr>
    <w:rPr>
      <w:b/>
      <w:bCs/>
      <w:sz w:val="28"/>
    </w:rPr>
  </w:style>
  <w:style w:type="paragraph" w:styleId="3">
    <w:name w:val="heading 3"/>
    <w:basedOn w:val="a"/>
    <w:next w:val="a"/>
    <w:link w:val="30"/>
    <w:uiPriority w:val="9"/>
    <w:semiHidden/>
    <w:unhideWhenUsed/>
    <w:qFormat/>
    <w:rsid w:val="006778C1"/>
    <w:pPr>
      <w:keepNext/>
      <w:keepLines/>
      <w:spacing w:before="200" w:line="276" w:lineRule="auto"/>
      <w:outlineLvl w:val="2"/>
    </w:pPr>
    <w:rPr>
      <w:rFonts w:ascii="Cambria" w:hAnsi="Cambria"/>
      <w:b/>
      <w:bCs/>
      <w:color w:val="4F81BD"/>
      <w:sz w:val="22"/>
      <w:szCs w:val="22"/>
      <w:lang w:eastAsia="en-US"/>
    </w:rPr>
  </w:style>
  <w:style w:type="paragraph" w:styleId="4">
    <w:name w:val="heading 4"/>
    <w:basedOn w:val="a"/>
    <w:next w:val="a"/>
    <w:link w:val="40"/>
    <w:uiPriority w:val="9"/>
    <w:semiHidden/>
    <w:unhideWhenUsed/>
    <w:qFormat/>
    <w:rsid w:val="006778C1"/>
    <w:pPr>
      <w:keepNext/>
      <w:keepLines/>
      <w:spacing w:before="200" w:line="276" w:lineRule="auto"/>
      <w:outlineLvl w:val="3"/>
    </w:pPr>
    <w:rPr>
      <w:rFonts w:ascii="Cambria" w:hAnsi="Cambria"/>
      <w:b/>
      <w:bCs/>
      <w:i/>
      <w:iCs/>
      <w:color w:val="4F81BD"/>
      <w:sz w:val="22"/>
      <w:szCs w:val="22"/>
      <w:lang w:eastAsia="en-US"/>
    </w:rPr>
  </w:style>
  <w:style w:type="paragraph" w:styleId="7">
    <w:name w:val="heading 7"/>
    <w:basedOn w:val="a"/>
    <w:next w:val="a"/>
    <w:link w:val="70"/>
    <w:unhideWhenUsed/>
    <w:qFormat/>
    <w:rsid w:val="006778C1"/>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78C1"/>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uiPriority w:val="9"/>
    <w:semiHidden/>
    <w:rsid w:val="006778C1"/>
    <w:rPr>
      <w:rFonts w:ascii="Cambria" w:eastAsia="Times New Roman" w:hAnsi="Cambria" w:cs="Times New Roman"/>
      <w:b/>
      <w:bCs/>
      <w:color w:val="4F81BD"/>
    </w:rPr>
  </w:style>
  <w:style w:type="character" w:customStyle="1" w:styleId="40">
    <w:name w:val="Заголовок 4 Знак"/>
    <w:basedOn w:val="a0"/>
    <w:link w:val="4"/>
    <w:uiPriority w:val="9"/>
    <w:semiHidden/>
    <w:rsid w:val="006778C1"/>
    <w:rPr>
      <w:rFonts w:ascii="Cambria" w:eastAsia="Times New Roman" w:hAnsi="Cambria" w:cs="Times New Roman"/>
      <w:b/>
      <w:bCs/>
      <w:i/>
      <w:iCs/>
      <w:color w:val="4F81BD"/>
    </w:rPr>
  </w:style>
  <w:style w:type="character" w:customStyle="1" w:styleId="70">
    <w:name w:val="Заголовок 7 Знак"/>
    <w:basedOn w:val="a0"/>
    <w:link w:val="7"/>
    <w:rsid w:val="006778C1"/>
    <w:rPr>
      <w:rFonts w:ascii="Times New Roman" w:eastAsia="Times New Roman" w:hAnsi="Times New Roman" w:cs="Times New Roman"/>
      <w:b/>
      <w:bCs/>
      <w:sz w:val="28"/>
      <w:szCs w:val="24"/>
      <w:lang w:eastAsia="ru-RU"/>
    </w:rPr>
  </w:style>
  <w:style w:type="character" w:styleId="a3">
    <w:name w:val="Hyperlink"/>
    <w:semiHidden/>
    <w:unhideWhenUsed/>
    <w:rsid w:val="006778C1"/>
    <w:rPr>
      <w:color w:val="0000FF"/>
      <w:u w:val="single"/>
    </w:rPr>
  </w:style>
  <w:style w:type="character" w:styleId="a4">
    <w:name w:val="FollowedHyperlink"/>
    <w:basedOn w:val="a0"/>
    <w:uiPriority w:val="99"/>
    <w:semiHidden/>
    <w:unhideWhenUsed/>
    <w:rsid w:val="006778C1"/>
    <w:rPr>
      <w:color w:val="800080" w:themeColor="followedHyperlink"/>
      <w:u w:val="single"/>
    </w:rPr>
  </w:style>
  <w:style w:type="paragraph" w:styleId="a5">
    <w:name w:val="header"/>
    <w:basedOn w:val="a"/>
    <w:link w:val="a6"/>
    <w:semiHidden/>
    <w:unhideWhenUsed/>
    <w:rsid w:val="006778C1"/>
    <w:pPr>
      <w:widowControl w:val="0"/>
      <w:tabs>
        <w:tab w:val="center" w:pos="4677"/>
        <w:tab w:val="right" w:pos="9355"/>
      </w:tabs>
      <w:autoSpaceDE w:val="0"/>
      <w:autoSpaceDN w:val="0"/>
      <w:adjustRightInd w:val="0"/>
    </w:pPr>
    <w:rPr>
      <w:sz w:val="20"/>
      <w:szCs w:val="20"/>
    </w:rPr>
  </w:style>
  <w:style w:type="character" w:customStyle="1" w:styleId="a6">
    <w:name w:val="Верхний колонтитул Знак"/>
    <w:basedOn w:val="a0"/>
    <w:link w:val="a5"/>
    <w:semiHidden/>
    <w:rsid w:val="006778C1"/>
    <w:rPr>
      <w:rFonts w:ascii="Times New Roman" w:eastAsia="Times New Roman" w:hAnsi="Times New Roman" w:cs="Times New Roman"/>
      <w:sz w:val="20"/>
      <w:szCs w:val="20"/>
      <w:lang w:eastAsia="ru-RU"/>
    </w:rPr>
  </w:style>
  <w:style w:type="paragraph" w:styleId="a7">
    <w:name w:val="Body Text"/>
    <w:basedOn w:val="a"/>
    <w:link w:val="a8"/>
    <w:unhideWhenUsed/>
    <w:rsid w:val="006778C1"/>
    <w:pPr>
      <w:spacing w:after="120"/>
    </w:pPr>
  </w:style>
  <w:style w:type="character" w:customStyle="1" w:styleId="a8">
    <w:name w:val="Основной текст Знак"/>
    <w:basedOn w:val="a0"/>
    <w:link w:val="a7"/>
    <w:rsid w:val="006778C1"/>
    <w:rPr>
      <w:rFonts w:ascii="Times New Roman" w:eastAsia="Times New Roman" w:hAnsi="Times New Roman" w:cs="Times New Roman"/>
      <w:sz w:val="24"/>
      <w:szCs w:val="24"/>
      <w:lang w:eastAsia="ru-RU"/>
    </w:rPr>
  </w:style>
  <w:style w:type="paragraph" w:styleId="a9">
    <w:name w:val="Body Text Indent"/>
    <w:basedOn w:val="a"/>
    <w:link w:val="aa"/>
    <w:semiHidden/>
    <w:unhideWhenUsed/>
    <w:rsid w:val="006778C1"/>
    <w:pPr>
      <w:spacing w:after="120"/>
      <w:ind w:left="283"/>
    </w:pPr>
  </w:style>
  <w:style w:type="character" w:customStyle="1" w:styleId="aa">
    <w:name w:val="Основной текст с отступом Знак"/>
    <w:basedOn w:val="a0"/>
    <w:link w:val="a9"/>
    <w:semiHidden/>
    <w:rsid w:val="006778C1"/>
    <w:rPr>
      <w:rFonts w:ascii="Times New Roman" w:eastAsia="Times New Roman" w:hAnsi="Times New Roman" w:cs="Times New Roman"/>
      <w:sz w:val="24"/>
      <w:szCs w:val="24"/>
      <w:lang w:eastAsia="ru-RU"/>
    </w:rPr>
  </w:style>
  <w:style w:type="paragraph" w:styleId="2">
    <w:name w:val="Body Text 2"/>
    <w:basedOn w:val="a"/>
    <w:link w:val="20"/>
    <w:unhideWhenUsed/>
    <w:rsid w:val="006778C1"/>
    <w:pPr>
      <w:spacing w:after="120" w:line="480" w:lineRule="auto"/>
    </w:pPr>
    <w:rPr>
      <w:sz w:val="20"/>
      <w:szCs w:val="20"/>
    </w:rPr>
  </w:style>
  <w:style w:type="character" w:customStyle="1" w:styleId="20">
    <w:name w:val="Основной текст 2 Знак"/>
    <w:basedOn w:val="a0"/>
    <w:link w:val="2"/>
    <w:rsid w:val="006778C1"/>
    <w:rPr>
      <w:rFonts w:ascii="Times New Roman" w:eastAsia="Times New Roman" w:hAnsi="Times New Roman" w:cs="Times New Roman"/>
      <w:sz w:val="20"/>
      <w:szCs w:val="20"/>
      <w:lang w:eastAsia="ru-RU"/>
    </w:rPr>
  </w:style>
  <w:style w:type="paragraph" w:styleId="31">
    <w:name w:val="Body Text 3"/>
    <w:basedOn w:val="a"/>
    <w:link w:val="32"/>
    <w:semiHidden/>
    <w:unhideWhenUsed/>
    <w:rsid w:val="006778C1"/>
    <w:pPr>
      <w:spacing w:after="120" w:line="276" w:lineRule="auto"/>
    </w:pPr>
    <w:rPr>
      <w:rFonts w:ascii="Calibri" w:hAnsi="Calibri"/>
      <w:sz w:val="16"/>
      <w:szCs w:val="16"/>
      <w:lang w:eastAsia="en-US"/>
    </w:rPr>
  </w:style>
  <w:style w:type="character" w:customStyle="1" w:styleId="32">
    <w:name w:val="Основной текст 3 Знак"/>
    <w:basedOn w:val="a0"/>
    <w:link w:val="31"/>
    <w:semiHidden/>
    <w:rsid w:val="006778C1"/>
    <w:rPr>
      <w:rFonts w:ascii="Calibri" w:eastAsia="Times New Roman" w:hAnsi="Calibri" w:cs="Times New Roman"/>
      <w:sz w:val="16"/>
      <w:szCs w:val="16"/>
    </w:rPr>
  </w:style>
  <w:style w:type="paragraph" w:customStyle="1" w:styleId="Default">
    <w:name w:val="Default"/>
    <w:rsid w:val="006778C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s00">
    <w:name w:val="s00"/>
    <w:rsid w:val="006778C1"/>
    <w:rPr>
      <w:rFonts w:ascii="Times New Roman" w:hAnsi="Times New Roman" w:cs="Times New Roman" w:hint="default"/>
      <w:b w:val="0"/>
      <w:bCs w:val="0"/>
      <w:i w:val="0"/>
      <w:iCs w:val="0"/>
      <w:color w:val="000000"/>
    </w:rPr>
  </w:style>
  <w:style w:type="character" w:customStyle="1" w:styleId="rvts6">
    <w:name w:val="rvts6"/>
    <w:basedOn w:val="a0"/>
    <w:rsid w:val="006778C1"/>
  </w:style>
  <w:style w:type="character" w:customStyle="1" w:styleId="s1">
    <w:name w:val="s1"/>
    <w:rsid w:val="006778C1"/>
    <w:rPr>
      <w:rFonts w:ascii="Times New Roman" w:hAnsi="Times New Roman" w:cs="Times New Roman" w:hint="default"/>
      <w:b/>
      <w:bCs/>
      <w:i w:val="0"/>
      <w:iCs w:val="0"/>
      <w:strike w:val="0"/>
      <w:dstrike w:val="0"/>
      <w:color w:val="000000"/>
      <w:sz w:val="20"/>
      <w:szCs w:val="20"/>
      <w:u w:val="none"/>
      <w:effect w:val="none"/>
    </w:rPr>
  </w:style>
  <w:style w:type="character" w:customStyle="1" w:styleId="s2">
    <w:name w:val="s2"/>
    <w:rsid w:val="006778C1"/>
    <w:rPr>
      <w:rFonts w:ascii="Times New Roman" w:hAnsi="Times New Roman" w:cs="Times New Roman" w:hint="default"/>
      <w:b/>
      <w:bCs/>
      <w:i w:val="0"/>
      <w:iCs w:val="0"/>
      <w:strike w:val="0"/>
      <w:dstrike w:val="0"/>
      <w:color w:val="000080"/>
      <w:sz w:val="20"/>
      <w:szCs w:val="20"/>
      <w:u w:val="none"/>
      <w:effect w:val="none"/>
    </w:rPr>
  </w:style>
  <w:style w:type="character" w:customStyle="1" w:styleId="submenu-table">
    <w:name w:val="submenu-table"/>
    <w:rsid w:val="006778C1"/>
  </w:style>
  <w:style w:type="table" w:styleId="ab">
    <w:name w:val="Table Grid"/>
    <w:aliases w:val="Таблица плотная"/>
    <w:basedOn w:val="a1"/>
    <w:rsid w:val="006778C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0960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3158</Words>
  <Characters>18004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2014-01-16T08:27:00Z</dcterms:created>
  <dcterms:modified xsi:type="dcterms:W3CDTF">2014-01-16T09:15:00Z</dcterms:modified>
</cp:coreProperties>
</file>